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02F4" w:rsidRPr="00A139DC" w:rsidRDefault="000118CA" w:rsidP="00C86753">
      <w:pPr>
        <w:spacing w:before="0" w:after="0" w:line="240" w:lineRule="auto"/>
      </w:pPr>
      <w:r>
        <w:rPr>
          <w:noProof/>
          <w:lang w:val="sk-SK" w:eastAsia="sk-SK"/>
        </w:rPr>
        <w:drawing>
          <wp:anchor distT="0" distB="0" distL="114300" distR="114300" simplePos="0" relativeHeight="251648000" behindDoc="0" locked="0" layoutInCell="1" allowOverlap="1">
            <wp:simplePos x="0" y="0"/>
            <wp:positionH relativeFrom="column">
              <wp:posOffset>-281940</wp:posOffset>
            </wp:positionH>
            <wp:positionV relativeFrom="paragraph">
              <wp:posOffset>-857885</wp:posOffset>
            </wp:positionV>
            <wp:extent cx="2019935" cy="1071880"/>
            <wp:effectExtent l="19050" t="0" r="0" b="0"/>
            <wp:wrapNone/>
            <wp:docPr id="19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srcRect/>
                    <a:stretch>
                      <a:fillRect/>
                    </a:stretch>
                  </pic:blipFill>
                  <pic:spPr bwMode="auto">
                    <a:xfrm>
                      <a:off x="0" y="0"/>
                      <a:ext cx="2019935" cy="1071880"/>
                    </a:xfrm>
                    <a:prstGeom prst="rect">
                      <a:avLst/>
                    </a:prstGeom>
                    <a:noFill/>
                    <a:ln w="9525">
                      <a:noFill/>
                      <a:miter lim="800000"/>
                      <a:headEnd/>
                      <a:tailEnd/>
                    </a:ln>
                  </pic:spPr>
                </pic:pic>
              </a:graphicData>
            </a:graphic>
          </wp:anchor>
        </w:drawing>
      </w:r>
    </w:p>
    <w:p w:rsidR="00662EBE" w:rsidRPr="003558C0" w:rsidRDefault="00662EBE" w:rsidP="00662EBE">
      <w:pPr>
        <w:pStyle w:val="COMPASStitleWorksheets"/>
        <w:rPr>
          <w:color w:val="548DD4"/>
          <w:lang w:val="en-GB"/>
        </w:rPr>
      </w:pPr>
      <w:r w:rsidRPr="003558C0">
        <w:rPr>
          <w:color w:val="548DD4"/>
          <w:lang w:val="en-GB"/>
        </w:rPr>
        <w:t>Car Pollution. Buying a new car, with a “tree included”?</w:t>
      </w:r>
    </w:p>
    <w:p w:rsidR="0032569C" w:rsidRPr="006F3EF2" w:rsidRDefault="000118CA" w:rsidP="00CE03A2">
      <w:pPr>
        <w:pStyle w:val="COMPASStit1"/>
      </w:pPr>
      <w:r>
        <w:rPr>
          <w:b w:val="0"/>
          <w:bCs w:val="0"/>
          <w:noProof/>
          <w:lang w:val="sk-SK" w:eastAsia="sk-SK"/>
        </w:rPr>
        <w:drawing>
          <wp:anchor distT="0" distB="0" distL="114300" distR="114300" simplePos="0" relativeHeight="251649024" behindDoc="0" locked="0" layoutInCell="1" allowOverlap="1">
            <wp:simplePos x="0" y="0"/>
            <wp:positionH relativeFrom="column">
              <wp:posOffset>3903980</wp:posOffset>
            </wp:positionH>
            <wp:positionV relativeFrom="paragraph">
              <wp:posOffset>302895</wp:posOffset>
            </wp:positionV>
            <wp:extent cx="2023110" cy="1460500"/>
            <wp:effectExtent l="19050" t="0" r="0" b="0"/>
            <wp:wrapSquare wrapText="bothSides"/>
            <wp:docPr id="1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a:srcRect r="21216"/>
                    <a:stretch>
                      <a:fillRect/>
                    </a:stretch>
                  </pic:blipFill>
                  <pic:spPr bwMode="auto">
                    <a:xfrm>
                      <a:off x="0" y="0"/>
                      <a:ext cx="2023110" cy="1460500"/>
                    </a:xfrm>
                    <a:prstGeom prst="rect">
                      <a:avLst/>
                    </a:prstGeom>
                    <a:noFill/>
                    <a:ln w="9525">
                      <a:noFill/>
                      <a:miter lim="800000"/>
                      <a:headEnd/>
                      <a:tailEnd/>
                    </a:ln>
                  </pic:spPr>
                </pic:pic>
              </a:graphicData>
            </a:graphic>
          </wp:anchor>
        </w:drawing>
      </w:r>
      <w:r w:rsidR="000B02F4" w:rsidRPr="00404D20">
        <w:t xml:space="preserve">Abstract </w:t>
      </w:r>
    </w:p>
    <w:p w:rsidR="0032569C" w:rsidRPr="00A139DC" w:rsidRDefault="005B2345" w:rsidP="004B1A2F">
      <w:pPr>
        <w:pStyle w:val="Zkladntext"/>
        <w:spacing w:after="120" w:line="360" w:lineRule="auto"/>
      </w:pPr>
      <w:r w:rsidRPr="00E62D46">
        <w:t>In this activity students will explore how plants can reduce CO</w:t>
      </w:r>
      <w:r w:rsidRPr="00A139DC">
        <w:rPr>
          <w:vertAlign w:val="subscript"/>
        </w:rPr>
        <w:t>2</w:t>
      </w:r>
      <w:r w:rsidRPr="00A139DC">
        <w:t xml:space="preserve"> pollution </w:t>
      </w:r>
      <w:r w:rsidR="007A67A5" w:rsidRPr="00A139DC">
        <w:t xml:space="preserve">caused </w:t>
      </w:r>
      <w:r w:rsidRPr="00A139DC">
        <w:t>by cars.</w:t>
      </w:r>
    </w:p>
    <w:p w:rsidR="0032569C" w:rsidRPr="00A139DC" w:rsidRDefault="005B2345" w:rsidP="004B1A2F">
      <w:pPr>
        <w:pStyle w:val="Zkladntext"/>
        <w:spacing w:after="120" w:line="360" w:lineRule="auto"/>
      </w:pPr>
      <w:r w:rsidRPr="00A139DC">
        <w:t xml:space="preserve">Starting from an advertisement of a car manufacturer, they will critically analyse the information offered </w:t>
      </w:r>
      <w:r w:rsidR="007A67A5" w:rsidRPr="00A139DC">
        <w:t xml:space="preserve">on </w:t>
      </w:r>
      <w:r w:rsidRPr="00A139DC">
        <w:t>the website and produce a report based on calculations and scientific facts.</w:t>
      </w:r>
    </w:p>
    <w:p w:rsidR="0032569C" w:rsidRDefault="005B2345" w:rsidP="004B1A2F">
      <w:pPr>
        <w:pStyle w:val="Zkladntext"/>
        <w:spacing w:after="120" w:line="360" w:lineRule="auto"/>
      </w:pPr>
      <w:r w:rsidRPr="00A139DC">
        <w:t>Throughout the activity, students will carry out basic calculations (optionally, using Excel), determine statistical measures, explore the process of photosynthesis and factors influencing it, analyse and interpret graphs qualitatively, and optionally, estimate surfaces and volumes.</w:t>
      </w:r>
    </w:p>
    <w:tbl>
      <w:tblPr>
        <w:tblW w:w="0" w:type="auto"/>
        <w:jc w:val="center"/>
        <w:tblInd w:w="7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80"/>
      </w:tblPr>
      <w:tblGrid>
        <w:gridCol w:w="4702"/>
        <w:gridCol w:w="4773"/>
      </w:tblGrid>
      <w:tr w:rsidR="003558C0" w:rsidRPr="000B48B7" w:rsidTr="00F52350">
        <w:trPr>
          <w:trHeight w:val="567"/>
          <w:jc w:val="center"/>
        </w:trPr>
        <w:tc>
          <w:tcPr>
            <w:tcW w:w="4702" w:type="dxa"/>
            <w:tcBorders>
              <w:bottom w:val="single" w:sz="18" w:space="0" w:color="4F81BD"/>
            </w:tcBorders>
            <w:shd w:val="clear" w:color="auto" w:fill="FFFFFF"/>
            <w:vAlign w:val="center"/>
          </w:tcPr>
          <w:p w:rsidR="003558C0" w:rsidRPr="000B48B7" w:rsidRDefault="003558C0" w:rsidP="00F52350">
            <w:pPr>
              <w:spacing w:before="0" w:after="0"/>
              <w:rPr>
                <w:b/>
                <w:sz w:val="20"/>
              </w:rPr>
            </w:pPr>
            <w:r w:rsidRPr="000B48B7">
              <w:rPr>
                <w:b/>
                <w:sz w:val="20"/>
              </w:rPr>
              <w:t>Aspect</w:t>
            </w:r>
          </w:p>
        </w:tc>
        <w:tc>
          <w:tcPr>
            <w:tcW w:w="4773" w:type="dxa"/>
            <w:tcBorders>
              <w:bottom w:val="single" w:sz="18" w:space="0" w:color="4F81BD"/>
            </w:tcBorders>
            <w:shd w:val="clear" w:color="auto" w:fill="FFFFFF"/>
            <w:vAlign w:val="center"/>
          </w:tcPr>
          <w:p w:rsidR="003558C0" w:rsidRPr="000B48B7" w:rsidRDefault="003558C0" w:rsidP="00F52350">
            <w:pPr>
              <w:spacing w:before="0" w:after="0"/>
              <w:jc w:val="left"/>
              <w:rPr>
                <w:b/>
                <w:sz w:val="20"/>
              </w:rPr>
            </w:pPr>
            <w:r w:rsidRPr="000B48B7">
              <w:rPr>
                <w:b/>
                <w:sz w:val="20"/>
              </w:rPr>
              <w:t>Description</w:t>
            </w:r>
          </w:p>
        </w:tc>
      </w:tr>
      <w:tr w:rsidR="003558C0" w:rsidRPr="000B48B7" w:rsidTr="00F52350">
        <w:trPr>
          <w:jc w:val="center"/>
        </w:trPr>
        <w:tc>
          <w:tcPr>
            <w:tcW w:w="4702" w:type="dxa"/>
            <w:tcBorders>
              <w:top w:val="single" w:sz="18" w:space="0" w:color="4F81BD"/>
            </w:tcBorders>
            <w:shd w:val="clear" w:color="auto" w:fill="D3DFEE"/>
            <w:vAlign w:val="center"/>
          </w:tcPr>
          <w:p w:rsidR="003558C0" w:rsidRPr="000B48B7" w:rsidRDefault="003558C0" w:rsidP="00F52350">
            <w:pPr>
              <w:spacing w:before="0" w:after="0"/>
              <w:rPr>
                <w:b/>
                <w:sz w:val="20"/>
              </w:rPr>
            </w:pPr>
            <w:r w:rsidRPr="000B48B7">
              <w:rPr>
                <w:b/>
                <w:sz w:val="20"/>
              </w:rPr>
              <w:t>Mathematical content</w:t>
            </w:r>
          </w:p>
        </w:tc>
        <w:tc>
          <w:tcPr>
            <w:tcW w:w="4773" w:type="dxa"/>
            <w:tcBorders>
              <w:top w:val="single" w:sz="18" w:space="0" w:color="4F81BD"/>
            </w:tcBorders>
            <w:shd w:val="clear" w:color="auto" w:fill="D3DFEE"/>
          </w:tcPr>
          <w:p w:rsidR="003558C0" w:rsidRPr="000B48B7" w:rsidRDefault="003558C0" w:rsidP="00F52350">
            <w:pPr>
              <w:pStyle w:val="Odsekzoznamu"/>
              <w:numPr>
                <w:ilvl w:val="0"/>
                <w:numId w:val="2"/>
              </w:numPr>
              <w:spacing w:before="0" w:after="0"/>
              <w:rPr>
                <w:sz w:val="20"/>
                <w:lang w:val="en-GB"/>
              </w:rPr>
            </w:pPr>
            <w:r w:rsidRPr="000B48B7">
              <w:rPr>
                <w:sz w:val="20"/>
                <w:lang w:val="en-GB"/>
              </w:rPr>
              <w:t>Statistics: measures of central tendency</w:t>
            </w:r>
          </w:p>
          <w:p w:rsidR="003558C0" w:rsidRPr="000B48B7" w:rsidRDefault="003558C0" w:rsidP="00F52350">
            <w:pPr>
              <w:pStyle w:val="Odsekzoznamu"/>
              <w:numPr>
                <w:ilvl w:val="0"/>
                <w:numId w:val="2"/>
              </w:numPr>
              <w:spacing w:before="0" w:after="0"/>
              <w:rPr>
                <w:sz w:val="20"/>
                <w:lang w:val="en-GB"/>
              </w:rPr>
            </w:pPr>
            <w:r w:rsidRPr="000B48B7">
              <w:rPr>
                <w:sz w:val="20"/>
                <w:lang w:val="en-GB"/>
              </w:rPr>
              <w:t>Linear functions</w:t>
            </w:r>
          </w:p>
          <w:p w:rsidR="003558C0" w:rsidRPr="000B48B7" w:rsidRDefault="003558C0" w:rsidP="00F52350">
            <w:pPr>
              <w:pStyle w:val="Odsekzoznamu"/>
              <w:numPr>
                <w:ilvl w:val="0"/>
                <w:numId w:val="2"/>
              </w:numPr>
              <w:spacing w:before="0" w:after="0"/>
              <w:rPr>
                <w:sz w:val="20"/>
                <w:lang w:val="en-GB"/>
              </w:rPr>
            </w:pPr>
            <w:r w:rsidRPr="000B48B7">
              <w:rPr>
                <w:sz w:val="20"/>
                <w:lang w:val="en-GB"/>
              </w:rPr>
              <w:t>Graphs</w:t>
            </w:r>
          </w:p>
          <w:p w:rsidR="003558C0" w:rsidRPr="000B48B7" w:rsidRDefault="003558C0" w:rsidP="00F52350">
            <w:pPr>
              <w:pStyle w:val="Odsekzoznamu"/>
              <w:numPr>
                <w:ilvl w:val="0"/>
                <w:numId w:val="2"/>
              </w:numPr>
              <w:spacing w:before="0" w:after="0"/>
              <w:rPr>
                <w:sz w:val="20"/>
                <w:lang w:val="en-GB"/>
              </w:rPr>
            </w:pPr>
            <w:r w:rsidRPr="000B48B7">
              <w:rPr>
                <w:sz w:val="20"/>
                <w:lang w:val="en-GB"/>
              </w:rPr>
              <w:t>Qualitative analysis of graphs</w:t>
            </w:r>
          </w:p>
          <w:p w:rsidR="003558C0" w:rsidRPr="000B48B7" w:rsidRDefault="003558C0" w:rsidP="00F52350">
            <w:pPr>
              <w:pStyle w:val="Odsekzoznamu"/>
              <w:numPr>
                <w:ilvl w:val="0"/>
                <w:numId w:val="2"/>
              </w:numPr>
              <w:spacing w:before="0" w:after="0"/>
              <w:rPr>
                <w:sz w:val="20"/>
                <w:lang w:val="en-GB"/>
              </w:rPr>
            </w:pPr>
            <w:r w:rsidRPr="000B48B7">
              <w:rPr>
                <w:sz w:val="20"/>
                <w:lang w:val="en-GB"/>
              </w:rPr>
              <w:t>Geometry: areas and volumes (optional)</w:t>
            </w:r>
          </w:p>
        </w:tc>
      </w:tr>
      <w:tr w:rsidR="003558C0" w:rsidRPr="000B48B7" w:rsidTr="00F52350">
        <w:trPr>
          <w:jc w:val="center"/>
        </w:trPr>
        <w:tc>
          <w:tcPr>
            <w:tcW w:w="4702" w:type="dxa"/>
            <w:vAlign w:val="center"/>
          </w:tcPr>
          <w:p w:rsidR="003558C0" w:rsidRPr="000B48B7" w:rsidRDefault="003558C0" w:rsidP="00F52350">
            <w:pPr>
              <w:spacing w:before="0" w:after="0"/>
              <w:rPr>
                <w:b/>
                <w:sz w:val="20"/>
              </w:rPr>
            </w:pPr>
            <w:r w:rsidRPr="000B48B7">
              <w:rPr>
                <w:b/>
                <w:sz w:val="20"/>
              </w:rPr>
              <w:t>Scientific content</w:t>
            </w:r>
          </w:p>
        </w:tc>
        <w:tc>
          <w:tcPr>
            <w:tcW w:w="4773" w:type="dxa"/>
          </w:tcPr>
          <w:p w:rsidR="003558C0" w:rsidRDefault="003558C0" w:rsidP="00F52350">
            <w:pPr>
              <w:pStyle w:val="Odsekzoznamu"/>
              <w:numPr>
                <w:ilvl w:val="0"/>
                <w:numId w:val="1"/>
              </w:numPr>
              <w:spacing w:before="0" w:after="0"/>
              <w:rPr>
                <w:sz w:val="20"/>
                <w:lang w:val="en-GB"/>
              </w:rPr>
            </w:pPr>
            <w:r>
              <w:rPr>
                <w:sz w:val="20"/>
                <w:lang w:val="en-GB"/>
              </w:rPr>
              <w:t>Photosynthesis</w:t>
            </w:r>
          </w:p>
          <w:p w:rsidR="003558C0" w:rsidRPr="003F3213" w:rsidRDefault="003558C0" w:rsidP="00F52350">
            <w:pPr>
              <w:pStyle w:val="Odsekzoznamu"/>
              <w:numPr>
                <w:ilvl w:val="0"/>
                <w:numId w:val="1"/>
              </w:numPr>
              <w:spacing w:before="0" w:after="0"/>
              <w:rPr>
                <w:sz w:val="20"/>
                <w:lang w:val="en-GB"/>
              </w:rPr>
            </w:pPr>
            <w:r w:rsidRPr="003F3213">
              <w:rPr>
                <w:sz w:val="20"/>
                <w:lang w:val="en-GB"/>
              </w:rPr>
              <w:t>Factors affecting photosynthesis: light intensity and concentration of CO</w:t>
            </w:r>
            <w:r w:rsidRPr="003F3213">
              <w:rPr>
                <w:sz w:val="20"/>
                <w:vertAlign w:val="subscript"/>
                <w:lang w:val="en-GB"/>
              </w:rPr>
              <w:t>2</w:t>
            </w:r>
          </w:p>
          <w:p w:rsidR="003558C0" w:rsidRPr="000B48B7" w:rsidRDefault="003558C0" w:rsidP="00F52350">
            <w:pPr>
              <w:pStyle w:val="Odsekzoznamu"/>
              <w:numPr>
                <w:ilvl w:val="0"/>
                <w:numId w:val="1"/>
              </w:numPr>
              <w:spacing w:before="0" w:after="0"/>
              <w:rPr>
                <w:sz w:val="20"/>
                <w:lang w:val="en-GB"/>
              </w:rPr>
            </w:pPr>
            <w:r w:rsidRPr="000B48B7">
              <w:rPr>
                <w:sz w:val="20"/>
                <w:lang w:val="en-GB"/>
              </w:rPr>
              <w:t>Emission of CO</w:t>
            </w:r>
            <w:r w:rsidRPr="000B48B7">
              <w:rPr>
                <w:sz w:val="20"/>
                <w:vertAlign w:val="subscript"/>
                <w:lang w:val="en-GB"/>
              </w:rPr>
              <w:t>2</w:t>
            </w:r>
          </w:p>
          <w:p w:rsidR="003558C0" w:rsidRPr="000B48B7" w:rsidRDefault="003558C0" w:rsidP="00F52350">
            <w:pPr>
              <w:pStyle w:val="Odsekzoznamu"/>
              <w:numPr>
                <w:ilvl w:val="0"/>
                <w:numId w:val="1"/>
              </w:numPr>
              <w:spacing w:before="0" w:after="0"/>
              <w:rPr>
                <w:sz w:val="20"/>
                <w:lang w:val="en-GB"/>
              </w:rPr>
            </w:pPr>
            <w:r w:rsidRPr="000B48B7">
              <w:rPr>
                <w:sz w:val="20"/>
                <w:lang w:val="en-GB"/>
              </w:rPr>
              <w:t>Carbon sink species: plants</w:t>
            </w:r>
          </w:p>
          <w:p w:rsidR="003558C0" w:rsidRPr="000B48B7" w:rsidRDefault="003558C0" w:rsidP="00F52350">
            <w:pPr>
              <w:pStyle w:val="Odsekzoznamu"/>
              <w:numPr>
                <w:ilvl w:val="0"/>
                <w:numId w:val="1"/>
              </w:numPr>
              <w:spacing w:before="0" w:after="0"/>
              <w:rPr>
                <w:sz w:val="20"/>
                <w:lang w:val="en-GB"/>
              </w:rPr>
            </w:pPr>
            <w:r w:rsidRPr="000B48B7">
              <w:rPr>
                <w:sz w:val="20"/>
                <w:lang w:val="en-GB"/>
              </w:rPr>
              <w:t>Ecosystems</w:t>
            </w:r>
          </w:p>
        </w:tc>
      </w:tr>
      <w:tr w:rsidR="003558C0" w:rsidRPr="000B48B7" w:rsidTr="00F52350">
        <w:trPr>
          <w:trHeight w:val="567"/>
          <w:jc w:val="center"/>
        </w:trPr>
        <w:tc>
          <w:tcPr>
            <w:tcW w:w="4702" w:type="dxa"/>
            <w:shd w:val="clear" w:color="auto" w:fill="D3DFEE"/>
            <w:vAlign w:val="center"/>
          </w:tcPr>
          <w:p w:rsidR="003558C0" w:rsidRPr="000B48B7" w:rsidRDefault="003558C0" w:rsidP="00F52350">
            <w:pPr>
              <w:spacing w:before="0" w:after="0"/>
              <w:rPr>
                <w:b/>
                <w:sz w:val="20"/>
              </w:rPr>
            </w:pPr>
            <w:r w:rsidRPr="000B48B7">
              <w:rPr>
                <w:b/>
                <w:sz w:val="20"/>
              </w:rPr>
              <w:t>Age of students</w:t>
            </w:r>
          </w:p>
        </w:tc>
        <w:tc>
          <w:tcPr>
            <w:tcW w:w="4773" w:type="dxa"/>
            <w:shd w:val="clear" w:color="auto" w:fill="D3DFEE"/>
            <w:vAlign w:val="center"/>
          </w:tcPr>
          <w:p w:rsidR="003558C0" w:rsidRPr="000B48B7" w:rsidRDefault="003558C0" w:rsidP="00F52350">
            <w:pPr>
              <w:spacing w:before="0" w:after="0"/>
              <w:jc w:val="left"/>
              <w:rPr>
                <w:sz w:val="20"/>
              </w:rPr>
            </w:pPr>
            <w:r w:rsidRPr="000B48B7">
              <w:rPr>
                <w:sz w:val="20"/>
              </w:rPr>
              <w:t xml:space="preserve">13-16 </w:t>
            </w:r>
          </w:p>
        </w:tc>
      </w:tr>
      <w:tr w:rsidR="003558C0" w:rsidRPr="000B48B7" w:rsidTr="00F52350">
        <w:trPr>
          <w:trHeight w:val="567"/>
          <w:jc w:val="center"/>
        </w:trPr>
        <w:tc>
          <w:tcPr>
            <w:tcW w:w="4702" w:type="dxa"/>
            <w:vAlign w:val="center"/>
          </w:tcPr>
          <w:p w:rsidR="003558C0" w:rsidRPr="000B48B7" w:rsidRDefault="003558C0" w:rsidP="00F52350">
            <w:pPr>
              <w:spacing w:before="0" w:after="0"/>
              <w:rPr>
                <w:b/>
                <w:sz w:val="20"/>
              </w:rPr>
            </w:pPr>
            <w:r w:rsidRPr="000B48B7">
              <w:rPr>
                <w:b/>
                <w:sz w:val="20"/>
              </w:rPr>
              <w:t>Number of lessons in mathematics</w:t>
            </w:r>
          </w:p>
        </w:tc>
        <w:tc>
          <w:tcPr>
            <w:tcW w:w="4773" w:type="dxa"/>
            <w:vAlign w:val="center"/>
          </w:tcPr>
          <w:p w:rsidR="003558C0" w:rsidRPr="000B48B7" w:rsidRDefault="003558C0" w:rsidP="00F52350">
            <w:pPr>
              <w:spacing w:before="0" w:after="0"/>
              <w:jc w:val="left"/>
              <w:rPr>
                <w:sz w:val="20"/>
              </w:rPr>
            </w:pPr>
            <w:r w:rsidRPr="000B48B7">
              <w:rPr>
                <w:sz w:val="20"/>
              </w:rPr>
              <w:t xml:space="preserve">4-6 </w:t>
            </w:r>
          </w:p>
        </w:tc>
      </w:tr>
      <w:tr w:rsidR="003558C0" w:rsidRPr="000B48B7" w:rsidTr="00F52350">
        <w:trPr>
          <w:trHeight w:val="567"/>
          <w:jc w:val="center"/>
        </w:trPr>
        <w:tc>
          <w:tcPr>
            <w:tcW w:w="4702" w:type="dxa"/>
            <w:shd w:val="clear" w:color="auto" w:fill="D3DFEE"/>
            <w:vAlign w:val="center"/>
          </w:tcPr>
          <w:p w:rsidR="003558C0" w:rsidRPr="000B48B7" w:rsidRDefault="003558C0" w:rsidP="00F52350">
            <w:pPr>
              <w:spacing w:before="0" w:after="0"/>
              <w:rPr>
                <w:b/>
                <w:sz w:val="20"/>
              </w:rPr>
            </w:pPr>
            <w:r w:rsidRPr="000B48B7">
              <w:rPr>
                <w:b/>
                <w:sz w:val="20"/>
              </w:rPr>
              <w:t>Number of lessons in science</w:t>
            </w:r>
          </w:p>
        </w:tc>
        <w:tc>
          <w:tcPr>
            <w:tcW w:w="4773" w:type="dxa"/>
            <w:shd w:val="clear" w:color="auto" w:fill="D3DFEE"/>
            <w:vAlign w:val="center"/>
          </w:tcPr>
          <w:p w:rsidR="003558C0" w:rsidRPr="000B48B7" w:rsidRDefault="003558C0" w:rsidP="00F52350">
            <w:pPr>
              <w:spacing w:before="0" w:after="0"/>
              <w:jc w:val="left"/>
              <w:rPr>
                <w:sz w:val="20"/>
              </w:rPr>
            </w:pPr>
            <w:r w:rsidRPr="000B48B7">
              <w:rPr>
                <w:sz w:val="20"/>
              </w:rPr>
              <w:t xml:space="preserve">4-6 </w:t>
            </w:r>
          </w:p>
        </w:tc>
      </w:tr>
    </w:tbl>
    <w:p w:rsidR="003558C0" w:rsidRDefault="003558C0" w:rsidP="004B1A2F">
      <w:pPr>
        <w:pStyle w:val="Zkladntext"/>
        <w:spacing w:after="120" w:line="360" w:lineRule="auto"/>
      </w:pPr>
    </w:p>
    <w:p w:rsidR="003558C0" w:rsidRDefault="003558C0">
      <w:pPr>
        <w:spacing w:before="0" w:after="0" w:line="240" w:lineRule="auto"/>
        <w:jc w:val="left"/>
        <w:rPr>
          <w:color w:val="404040"/>
          <w:lang w:eastAsia="es-ES"/>
        </w:rPr>
      </w:pPr>
      <w:r>
        <w:br w:type="page"/>
      </w:r>
    </w:p>
    <w:p w:rsidR="000B02F4" w:rsidRPr="00A139DC" w:rsidRDefault="000B02F4" w:rsidP="003558C0">
      <w:pPr>
        <w:pStyle w:val="COMPASStit1"/>
        <w:spacing w:before="0" w:after="0"/>
      </w:pPr>
      <w:r w:rsidRPr="00A139DC">
        <w:t>1. Overview over the teaching unit</w:t>
      </w:r>
    </w:p>
    <w:p w:rsidR="000B02F4" w:rsidRPr="00A139DC" w:rsidRDefault="000B02F4" w:rsidP="003558C0">
      <w:pPr>
        <w:pStyle w:val="COMPASStit2"/>
        <w:spacing w:before="0" w:after="0" w:line="360" w:lineRule="auto"/>
      </w:pPr>
      <w:r w:rsidRPr="00A139DC">
        <w:t>1.1 The situation</w:t>
      </w:r>
    </w:p>
    <w:p w:rsidR="000B02F4" w:rsidRPr="00A139DC" w:rsidRDefault="000B02F4" w:rsidP="003558C0">
      <w:pPr>
        <w:spacing w:before="0" w:after="0"/>
      </w:pPr>
      <w:r w:rsidRPr="00A139DC">
        <w:t xml:space="preserve">Before you buy a new car, it is </w:t>
      </w:r>
      <w:r w:rsidR="007A67A5" w:rsidRPr="00A139DC">
        <w:t xml:space="preserve">common </w:t>
      </w:r>
      <w:r w:rsidRPr="00A139DC">
        <w:t xml:space="preserve">to surf in the web looking for prices and specifications of different cars. If you do so </w:t>
      </w:r>
      <w:r w:rsidR="007A67A5" w:rsidRPr="00A139DC">
        <w:t xml:space="preserve">using </w:t>
      </w:r>
      <w:r w:rsidRPr="00A139DC">
        <w:t xml:space="preserve">the Spanish webpage of a well-known German car manufacturer, they offer you a tree as an option. You may decide whether you want to select this “optional </w:t>
      </w:r>
      <w:r w:rsidR="007A67A5" w:rsidRPr="00A139DC">
        <w:t>extra</w:t>
      </w:r>
      <w:r w:rsidRPr="00A139DC">
        <w:t xml:space="preserve">” for free, or even to pay some money to plant more than one tree. This is a part of </w:t>
      </w:r>
      <w:r w:rsidR="007A67A5" w:rsidRPr="00A139DC">
        <w:t xml:space="preserve">the </w:t>
      </w:r>
      <w:r w:rsidRPr="00A139DC">
        <w:t>“CO</w:t>
      </w:r>
      <w:r w:rsidRPr="00A139DC">
        <w:rPr>
          <w:vertAlign w:val="subscript"/>
        </w:rPr>
        <w:t>2</w:t>
      </w:r>
      <w:r w:rsidRPr="00A139DC">
        <w:t xml:space="preserve"> neutral” programme promoted by this company, but only in Spain. </w:t>
      </w:r>
      <w:r w:rsidR="007A67A5" w:rsidRPr="00A139DC">
        <w:t>There are p</w:t>
      </w:r>
      <w:r w:rsidRPr="00A139DC">
        <w:t xml:space="preserve">robably other companies </w:t>
      </w:r>
      <w:r w:rsidR="007A67A5" w:rsidRPr="00A139DC">
        <w:t xml:space="preserve">offering </w:t>
      </w:r>
      <w:r w:rsidRPr="00A139DC">
        <w:t>similar initiatives in your country.</w:t>
      </w:r>
    </w:p>
    <w:p w:rsidR="000B02F4" w:rsidRPr="00A139DC" w:rsidRDefault="000118CA" w:rsidP="004851EE">
      <w:r>
        <w:rPr>
          <w:noProof/>
          <w:lang w:val="sk-SK" w:eastAsia="sk-SK"/>
        </w:rPr>
        <w:drawing>
          <wp:inline distT="0" distB="0" distL="0" distR="0">
            <wp:extent cx="5181600" cy="3124200"/>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4199" t="33923" r="26122" b="12772"/>
                    <a:stretch>
                      <a:fillRect/>
                    </a:stretch>
                  </pic:blipFill>
                  <pic:spPr bwMode="auto">
                    <a:xfrm>
                      <a:off x="0" y="0"/>
                      <a:ext cx="5181600" cy="3124200"/>
                    </a:xfrm>
                    <a:prstGeom prst="rect">
                      <a:avLst/>
                    </a:prstGeom>
                    <a:noFill/>
                    <a:ln w="9525">
                      <a:noFill/>
                      <a:miter lim="800000"/>
                      <a:headEnd/>
                      <a:tailEnd/>
                    </a:ln>
                  </pic:spPr>
                </pic:pic>
              </a:graphicData>
            </a:graphic>
          </wp:inline>
        </w:drawing>
      </w:r>
    </w:p>
    <w:p w:rsidR="000B02F4" w:rsidRPr="00A139DC" w:rsidRDefault="007A67A5" w:rsidP="003558C0">
      <w:pPr>
        <w:spacing w:before="0" w:after="0"/>
      </w:pPr>
      <w:r w:rsidRPr="00A139DC">
        <w:t>If</w:t>
      </w:r>
      <w:r w:rsidR="000B02F4" w:rsidRPr="00A139DC">
        <w:t xml:space="preserve"> you decide to pay for the “CO</w:t>
      </w:r>
      <w:r w:rsidR="000B02F4" w:rsidRPr="00A139DC">
        <w:rPr>
          <w:vertAlign w:val="subscript"/>
        </w:rPr>
        <w:t>2</w:t>
      </w:r>
      <w:r w:rsidR="000B02F4" w:rsidRPr="00A139DC">
        <w:t xml:space="preserve"> neutral pack”, the website offers you </w:t>
      </w:r>
      <w:r w:rsidRPr="00A139DC">
        <w:t xml:space="preserve">additional </w:t>
      </w:r>
      <w:r w:rsidR="000B02F4" w:rsidRPr="00A139DC">
        <w:t xml:space="preserve">information </w:t>
      </w:r>
      <w:r w:rsidRPr="00A139DC">
        <w:t>as follows</w:t>
      </w:r>
      <w:r w:rsidR="000B02F4" w:rsidRPr="00A139DC">
        <w:t xml:space="preserve">: </w:t>
      </w:r>
    </w:p>
    <w:p w:rsidR="000B02F4" w:rsidRPr="001D5B15" w:rsidRDefault="000B02F4" w:rsidP="003558C0">
      <w:pPr>
        <w:pStyle w:val="Odsekzoznamu"/>
        <w:spacing w:before="0" w:after="0" w:line="360" w:lineRule="auto"/>
        <w:rPr>
          <w:lang w:val="en-GB"/>
        </w:rPr>
      </w:pPr>
      <w:r w:rsidRPr="001D5B15">
        <w:rPr>
          <w:lang w:val="en-GB"/>
        </w:rPr>
        <w:t xml:space="preserve">“11 trees will be planted this year in the mountains of Alcaraz (Albacete). The “másárboles foundation” will take care of them </w:t>
      </w:r>
      <w:r w:rsidR="00F7273D" w:rsidRPr="001D5B15">
        <w:rPr>
          <w:lang w:val="en-GB"/>
        </w:rPr>
        <w:t xml:space="preserve">for </w:t>
      </w:r>
      <w:r w:rsidRPr="001D5B15">
        <w:rPr>
          <w:lang w:val="en-GB"/>
        </w:rPr>
        <w:t xml:space="preserve">the next 40 years. These trees will compensate, </w:t>
      </w:r>
      <w:r w:rsidR="00F7273D" w:rsidRPr="001D5B15">
        <w:rPr>
          <w:lang w:val="en-GB"/>
        </w:rPr>
        <w:t xml:space="preserve">over </w:t>
      </w:r>
      <w:r w:rsidRPr="001D5B15">
        <w:rPr>
          <w:lang w:val="en-GB"/>
        </w:rPr>
        <w:t xml:space="preserve">the next 40 years, for the average </w:t>
      </w:r>
      <w:r w:rsidR="00F7273D" w:rsidRPr="001D5B15">
        <w:rPr>
          <w:lang w:val="en-GB"/>
        </w:rPr>
        <w:t xml:space="preserve">emissions </w:t>
      </w:r>
      <w:r w:rsidRPr="001D5B15">
        <w:rPr>
          <w:lang w:val="en-GB"/>
        </w:rPr>
        <w:t xml:space="preserve">produced by the VW Eos </w:t>
      </w:r>
      <w:r w:rsidR="00F7273D" w:rsidRPr="001D5B15">
        <w:rPr>
          <w:lang w:val="en-GB"/>
        </w:rPr>
        <w:t>driving</w:t>
      </w:r>
      <w:r w:rsidRPr="001D5B15">
        <w:rPr>
          <w:lang w:val="en-GB"/>
        </w:rPr>
        <w:t xml:space="preserve"> 20</w:t>
      </w:r>
      <w:r w:rsidR="00F7273D" w:rsidRPr="001D5B15">
        <w:rPr>
          <w:lang w:val="en-GB"/>
        </w:rPr>
        <w:t>,000 </w:t>
      </w:r>
      <w:r w:rsidRPr="001D5B15">
        <w:rPr>
          <w:lang w:val="en-GB"/>
        </w:rPr>
        <w:t>km.”</w:t>
      </w:r>
    </w:p>
    <w:p w:rsidR="000B02F4" w:rsidRPr="00A139DC" w:rsidRDefault="000B02F4" w:rsidP="003558C0">
      <w:pPr>
        <w:spacing w:before="0" w:after="0"/>
      </w:pPr>
      <w:r w:rsidRPr="00A139DC">
        <w:t xml:space="preserve">Depending on the </w:t>
      </w:r>
      <w:r w:rsidRPr="00404D20">
        <w:t xml:space="preserve">model and </w:t>
      </w:r>
      <w:r w:rsidRPr="006F3EF2">
        <w:t xml:space="preserve">engine, between 9 and 14 trees will be planted in order to compensate for the pollution produced </w:t>
      </w:r>
      <w:r w:rsidR="00F7273D" w:rsidRPr="00A139DC">
        <w:t xml:space="preserve">driving </w:t>
      </w:r>
      <w:r w:rsidRPr="00A139DC">
        <w:t>the first 20</w:t>
      </w:r>
      <w:r w:rsidR="00F7273D" w:rsidRPr="00A139DC">
        <w:t>,000 </w:t>
      </w:r>
      <w:r w:rsidRPr="00A139DC">
        <w:t xml:space="preserve">km. As it is said </w:t>
      </w:r>
      <w:r w:rsidR="00F7273D" w:rsidRPr="00A139DC">
        <w:t>o</w:t>
      </w:r>
      <w:r w:rsidRPr="00A139DC">
        <w:t xml:space="preserve">n the webpage, you can buy </w:t>
      </w:r>
      <w:r w:rsidR="00F7273D" w:rsidRPr="00A139DC">
        <w:t xml:space="preserve">additional </w:t>
      </w:r>
      <w:r w:rsidRPr="00A139DC">
        <w:t>packs if you want to compensate for extra kilometres (40</w:t>
      </w:r>
      <w:r w:rsidR="00F7273D" w:rsidRPr="00A139DC">
        <w:t>,000 </w:t>
      </w:r>
      <w:r w:rsidRPr="00A139DC">
        <w:t>km, 2 packs: 60</w:t>
      </w:r>
      <w:r w:rsidR="00F7273D" w:rsidRPr="00A139DC">
        <w:t>,000 </w:t>
      </w:r>
      <w:r w:rsidRPr="00A139DC">
        <w:t xml:space="preserve">km, 3 packs, </w:t>
      </w:r>
      <w:r w:rsidR="00F7273D" w:rsidRPr="00A139DC">
        <w:t>etc.</w:t>
      </w:r>
      <w:r w:rsidRPr="00A139DC">
        <w:t>)</w:t>
      </w:r>
    </w:p>
    <w:p w:rsidR="000B02F4" w:rsidRDefault="000B02F4" w:rsidP="003558C0">
      <w:pPr>
        <w:spacing w:before="0" w:after="0"/>
        <w:jc w:val="left"/>
        <w:rPr>
          <w:rStyle w:val="Hypertextovprepojenie"/>
          <w:rFonts w:cs="Tahoma"/>
          <w:szCs w:val="17"/>
        </w:rPr>
      </w:pPr>
      <w:r w:rsidRPr="00A139DC">
        <w:t>You can see an introductory video (in Spanish) at:</w:t>
      </w:r>
      <w:hyperlink r:id="rId11" w:history="1">
        <w:r w:rsidRPr="00404D20">
          <w:rPr>
            <w:rStyle w:val="Hypertextovprepojenie"/>
            <w:rFonts w:cs="Tahoma"/>
            <w:szCs w:val="17"/>
          </w:rPr>
          <w:t>http://www.movimientobluemotion.com/compensa/presentacion</w:t>
        </w:r>
      </w:hyperlink>
    </w:p>
    <w:p w:rsidR="00BF345E" w:rsidRPr="00A139DC" w:rsidRDefault="00BF345E" w:rsidP="004851EE">
      <w:pPr>
        <w:jc w:val="left"/>
      </w:pPr>
    </w:p>
    <w:p w:rsidR="0032569C" w:rsidRPr="00A139DC" w:rsidRDefault="000B02F4" w:rsidP="00C86753">
      <w:pPr>
        <w:pStyle w:val="COMPASStit2"/>
      </w:pPr>
      <w:r w:rsidRPr="00E62D46">
        <w:lastRenderedPageBreak/>
        <w:t xml:space="preserve">1.2 </w:t>
      </w:r>
      <w:r w:rsidR="00F7273D" w:rsidRPr="00A139DC">
        <w:t xml:space="preserve">Overarching </w:t>
      </w:r>
      <w:r w:rsidRPr="00A139DC">
        <w:t>questions</w:t>
      </w:r>
    </w:p>
    <w:p w:rsidR="0032569C" w:rsidRPr="00A139DC" w:rsidRDefault="000B02F4" w:rsidP="003558C0">
      <w:pPr>
        <w:pStyle w:val="COMPASSLista"/>
        <w:spacing w:before="0" w:after="0"/>
        <w:ind w:left="714" w:hanging="357"/>
      </w:pPr>
      <w:r w:rsidRPr="00A139DC">
        <w:t xml:space="preserve">Why is </w:t>
      </w:r>
      <w:r w:rsidR="00F7273D" w:rsidRPr="00A139DC">
        <w:t xml:space="preserve">the </w:t>
      </w:r>
      <w:r w:rsidRPr="00A139DC">
        <w:t>car manufacturer interested in planting trees?</w:t>
      </w:r>
    </w:p>
    <w:p w:rsidR="0032569C" w:rsidRPr="00A139DC" w:rsidRDefault="000B02F4" w:rsidP="003558C0">
      <w:pPr>
        <w:pStyle w:val="COMPASSLista"/>
        <w:spacing w:before="0" w:after="0"/>
        <w:ind w:left="714" w:hanging="357"/>
      </w:pPr>
      <w:r w:rsidRPr="00A139DC">
        <w:t xml:space="preserve">How much pollution do cars </w:t>
      </w:r>
      <w:r w:rsidR="00F7273D" w:rsidRPr="00A139DC">
        <w:t>cause</w:t>
      </w:r>
      <w:r w:rsidRPr="00A139DC">
        <w:t>?</w:t>
      </w:r>
    </w:p>
    <w:p w:rsidR="0032569C" w:rsidRPr="00A139DC" w:rsidRDefault="00F7273D" w:rsidP="003558C0">
      <w:pPr>
        <w:pStyle w:val="COMPASSLista"/>
        <w:spacing w:before="0" w:after="0"/>
        <w:ind w:left="714" w:hanging="357"/>
      </w:pPr>
      <w:r w:rsidRPr="00A139DC">
        <w:t xml:space="preserve">How </w:t>
      </w:r>
      <w:r w:rsidR="000B02F4" w:rsidRPr="00A139DC">
        <w:t>can plants compensate for car pollution?</w:t>
      </w:r>
    </w:p>
    <w:p w:rsidR="0032569C" w:rsidRPr="00A139DC" w:rsidRDefault="000B02F4" w:rsidP="003558C0">
      <w:pPr>
        <w:pStyle w:val="COMPASSLista"/>
        <w:spacing w:before="0" w:after="0"/>
        <w:ind w:left="714" w:hanging="357"/>
      </w:pPr>
      <w:r w:rsidRPr="00A139DC">
        <w:t>Wh</w:t>
      </w:r>
      <w:r w:rsidR="00F7273D" w:rsidRPr="00A139DC">
        <w:t>at</w:t>
      </w:r>
      <w:r w:rsidRPr="00A139DC">
        <w:t xml:space="preserve"> factors affect the capacity of a plant to absorb CO</w:t>
      </w:r>
      <w:r w:rsidRPr="002B1182">
        <w:rPr>
          <w:vertAlign w:val="subscript"/>
        </w:rPr>
        <w:t>2</w:t>
      </w:r>
      <w:r w:rsidRPr="00A139DC">
        <w:t>?</w:t>
      </w:r>
    </w:p>
    <w:p w:rsidR="0032569C" w:rsidRPr="00A139DC" w:rsidRDefault="000B02F4" w:rsidP="003558C0">
      <w:pPr>
        <w:pStyle w:val="COMPASSLista"/>
        <w:spacing w:before="0" w:after="0"/>
        <w:ind w:left="714" w:hanging="357"/>
      </w:pPr>
      <w:r w:rsidRPr="00A139DC">
        <w:t>If you ha</w:t>
      </w:r>
      <w:r w:rsidR="00F7273D" w:rsidRPr="00A139DC">
        <w:t>d</w:t>
      </w:r>
      <w:r w:rsidRPr="00A139DC">
        <w:t xml:space="preserve"> the choice, wh</w:t>
      </w:r>
      <w:r w:rsidR="00F7273D" w:rsidRPr="00A139DC">
        <w:t xml:space="preserve">atspecies </w:t>
      </w:r>
      <w:r w:rsidRPr="00A139DC">
        <w:t xml:space="preserve">of tree </w:t>
      </w:r>
      <w:r w:rsidR="00F7273D" w:rsidRPr="00A139DC">
        <w:t xml:space="preserve">would </w:t>
      </w:r>
      <w:r w:rsidRPr="00A139DC">
        <w:t>you choose?</w:t>
      </w:r>
    </w:p>
    <w:p w:rsidR="0032569C" w:rsidRDefault="000B02F4" w:rsidP="003558C0">
      <w:pPr>
        <w:pStyle w:val="COMPASSLista"/>
        <w:spacing w:before="0" w:after="0"/>
        <w:ind w:left="714" w:hanging="357"/>
      </w:pPr>
      <w:r w:rsidRPr="00A139DC">
        <w:t xml:space="preserve">Does the situation explained before really </w:t>
      </w:r>
      <w:r w:rsidR="00F7273D" w:rsidRPr="00A139DC">
        <w:t>help to</w:t>
      </w:r>
      <w:r w:rsidRPr="00A139DC">
        <w:t xml:space="preserve"> compensate for the pollution produced by your new car or is it only a commercial </w:t>
      </w:r>
      <w:r w:rsidR="00112B3C" w:rsidRPr="00A139DC">
        <w:t>ploy</w:t>
      </w:r>
      <w:r w:rsidRPr="00A139DC">
        <w:t>?</w:t>
      </w:r>
    </w:p>
    <w:p w:rsidR="003558C0" w:rsidRPr="003558C0" w:rsidRDefault="003558C0" w:rsidP="003558C0">
      <w:pPr>
        <w:spacing w:before="0" w:after="0"/>
      </w:pPr>
    </w:p>
    <w:p w:rsidR="000B02F4" w:rsidRPr="00A139DC" w:rsidRDefault="000B02F4" w:rsidP="003558C0">
      <w:pPr>
        <w:pStyle w:val="Nadpis2"/>
        <w:spacing w:before="0" w:after="0" w:line="360" w:lineRule="auto"/>
      </w:pPr>
      <w:r w:rsidRPr="00A139DC">
        <w:t>1.3 Final product</w:t>
      </w:r>
    </w:p>
    <w:p w:rsidR="000B02F4" w:rsidRDefault="000B02F4" w:rsidP="003558C0">
      <w:pPr>
        <w:spacing w:before="0" w:after="0"/>
        <w:rPr>
          <w:lang w:eastAsia="en-US"/>
        </w:rPr>
      </w:pPr>
      <w:r w:rsidRPr="00A139DC">
        <w:rPr>
          <w:lang w:eastAsia="en-US"/>
        </w:rPr>
        <w:t xml:space="preserve">Write a report about the situation. Depending on your findings, decide whether, for instance, it </w:t>
      </w:r>
      <w:r w:rsidR="00F7273D" w:rsidRPr="00A139DC">
        <w:rPr>
          <w:lang w:eastAsia="en-US"/>
        </w:rPr>
        <w:t xml:space="preserve">would </w:t>
      </w:r>
      <w:r w:rsidRPr="00A139DC">
        <w:rPr>
          <w:lang w:eastAsia="en-US"/>
        </w:rPr>
        <w:t xml:space="preserve">be </w:t>
      </w:r>
      <w:r w:rsidR="00F7273D" w:rsidRPr="00A139DC">
        <w:rPr>
          <w:lang w:eastAsia="en-US"/>
        </w:rPr>
        <w:t xml:space="preserve">worthwhile </w:t>
      </w:r>
      <w:r w:rsidRPr="00A139DC">
        <w:rPr>
          <w:lang w:eastAsia="en-US"/>
        </w:rPr>
        <w:t>send</w:t>
      </w:r>
      <w:r w:rsidR="00F7273D" w:rsidRPr="00A139DC">
        <w:rPr>
          <w:lang w:eastAsia="en-US"/>
        </w:rPr>
        <w:t>ing</w:t>
      </w:r>
      <w:r w:rsidRPr="00A139DC">
        <w:rPr>
          <w:lang w:eastAsia="en-US"/>
        </w:rPr>
        <w:t xml:space="preserve"> your report to </w:t>
      </w:r>
      <w:r w:rsidR="00F7273D" w:rsidRPr="00A139DC">
        <w:rPr>
          <w:lang w:eastAsia="en-US"/>
        </w:rPr>
        <w:t xml:space="preserve">a </w:t>
      </w:r>
      <w:r w:rsidRPr="00A139DC">
        <w:rPr>
          <w:lang w:eastAsia="en-US"/>
        </w:rPr>
        <w:t xml:space="preserve">company in your country to join this initiative, to the company in Spain to improve the programme, to other car manufacturers to promote similar initiatives, </w:t>
      </w:r>
      <w:r w:rsidR="00F7273D" w:rsidRPr="00A139DC">
        <w:rPr>
          <w:lang w:eastAsia="en-US"/>
        </w:rPr>
        <w:t xml:space="preserve">or </w:t>
      </w:r>
      <w:r w:rsidRPr="00A139DC">
        <w:rPr>
          <w:lang w:eastAsia="en-US"/>
        </w:rPr>
        <w:t>to the press to denounce a fraud</w:t>
      </w:r>
      <w:r w:rsidR="00F7273D" w:rsidRPr="00A139DC">
        <w:rPr>
          <w:lang w:eastAsia="en-US"/>
        </w:rPr>
        <w:t>.</w:t>
      </w:r>
    </w:p>
    <w:p w:rsidR="003558C0" w:rsidRPr="00A139DC" w:rsidRDefault="003558C0" w:rsidP="003558C0">
      <w:pPr>
        <w:spacing w:before="0" w:after="0"/>
        <w:rPr>
          <w:lang w:eastAsia="en-US"/>
        </w:rPr>
      </w:pPr>
    </w:p>
    <w:p w:rsidR="000B02F4" w:rsidRPr="00A139DC" w:rsidRDefault="000B02F4" w:rsidP="003558C0">
      <w:pPr>
        <w:pStyle w:val="Nadpis2"/>
        <w:spacing w:before="0" w:after="0" w:line="360" w:lineRule="auto"/>
      </w:pPr>
      <w:r w:rsidRPr="00A139DC">
        <w:t>1.4 Suggestions</w:t>
      </w:r>
    </w:p>
    <w:p w:rsidR="000B02F4" w:rsidRPr="00A139DC" w:rsidRDefault="000B02F4" w:rsidP="003558C0">
      <w:pPr>
        <w:spacing w:before="0" w:after="0"/>
      </w:pPr>
      <w:r w:rsidRPr="00A139DC">
        <w:t>Possible adaptations to national contexts:</w:t>
      </w:r>
    </w:p>
    <w:p w:rsidR="000B02F4" w:rsidRPr="00A139DC" w:rsidRDefault="000B02F4" w:rsidP="003558C0">
      <w:pPr>
        <w:pStyle w:val="COMPASSLista"/>
        <w:spacing w:before="0" w:after="0"/>
      </w:pPr>
      <w:r w:rsidRPr="00A139DC">
        <w:t>“CO</w:t>
      </w:r>
      <w:r w:rsidRPr="00A139DC">
        <w:rPr>
          <w:vertAlign w:val="subscript"/>
        </w:rPr>
        <w:t>2</w:t>
      </w:r>
      <w:r w:rsidRPr="00A139DC">
        <w:t xml:space="preserve"> neutral” programme: You </w:t>
      </w:r>
      <w:r w:rsidR="00F7273D" w:rsidRPr="00A139DC">
        <w:t xml:space="preserve">may </w:t>
      </w:r>
      <w:r w:rsidRPr="00A139DC">
        <w:t>consider looking for a similar programme in your country, instead of Volkswagen</w:t>
      </w:r>
      <w:r w:rsidR="00F7273D" w:rsidRPr="00A139DC">
        <w:t xml:space="preserve">’sprogramme </w:t>
      </w:r>
      <w:r w:rsidRPr="00A139DC">
        <w:t>in Spain.</w:t>
      </w:r>
    </w:p>
    <w:p w:rsidR="000B02F4" w:rsidRPr="00A139DC" w:rsidRDefault="000B02F4" w:rsidP="003558C0">
      <w:pPr>
        <w:pStyle w:val="COMPASSLista"/>
        <w:spacing w:before="0" w:after="0"/>
      </w:pPr>
      <w:r w:rsidRPr="00A139DC">
        <w:t>Collection of trees: Some trees have been selected in tasks 4, 5 and 6. Students should be aware that not all the trees could be planted in their country.</w:t>
      </w:r>
      <w:r w:rsidR="00F7273D" w:rsidRPr="00A139DC">
        <w:t xml:space="preserve"> Y</w:t>
      </w:r>
      <w:r w:rsidRPr="00A139DC">
        <w:t>ou could select trees</w:t>
      </w:r>
      <w:r w:rsidR="00F7273D" w:rsidRPr="00A139DC">
        <w:t>pecies</w:t>
      </w:r>
      <w:r w:rsidRPr="00A139DC">
        <w:t xml:space="preserve"> that are suitable </w:t>
      </w:r>
      <w:r w:rsidR="00F7273D" w:rsidRPr="00A139DC">
        <w:t xml:space="preserve">for </w:t>
      </w:r>
      <w:r w:rsidRPr="00A139DC">
        <w:t>your country.</w:t>
      </w:r>
    </w:p>
    <w:p w:rsidR="000B02F4" w:rsidRPr="00A139DC" w:rsidRDefault="000B02F4" w:rsidP="00C86753"/>
    <w:p w:rsidR="000B02F4" w:rsidRPr="00A139DC" w:rsidRDefault="001C341C" w:rsidP="000A0E14">
      <w:pPr>
        <w:pStyle w:val="COMPASStit2"/>
        <w:spacing w:before="0" w:after="0" w:line="360" w:lineRule="auto"/>
      </w:pPr>
      <w:r w:rsidRPr="00A139DC">
        <w:br w:type="page"/>
      </w:r>
      <w:r w:rsidR="000B02F4" w:rsidRPr="00A139DC">
        <w:lastRenderedPageBreak/>
        <w:t>1.5. The task plan</w:t>
      </w:r>
    </w:p>
    <w:p w:rsidR="00DA7729" w:rsidRPr="00A139DC" w:rsidRDefault="00DA7729" w:rsidP="000A0E14">
      <w:pPr>
        <w:spacing w:before="0" w:after="0"/>
      </w:pPr>
      <w:r w:rsidRPr="00A139DC">
        <w:t xml:space="preserve">The task plan indicates the interdisciplinary character of the unit and includes discipline specific questions that are related to the overarching questions. </w:t>
      </w:r>
      <w:r w:rsidR="00F7273D" w:rsidRPr="00A139DC">
        <w:t xml:space="preserve">Each </w:t>
      </w:r>
      <w:r w:rsidRPr="00A139DC">
        <w:t xml:space="preserve">task </w:t>
      </w:r>
      <w:r w:rsidR="00F7273D" w:rsidRPr="00A139DC">
        <w:t>is</w:t>
      </w:r>
      <w:r w:rsidRPr="00A139DC">
        <w:t xml:space="preserve"> related to a </w:t>
      </w:r>
      <w:r w:rsidR="00F7273D" w:rsidRPr="00A139DC">
        <w:t xml:space="preserve">specific </w:t>
      </w:r>
      <w:r w:rsidRPr="00A139DC">
        <w:t>question.</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5A0"/>
      </w:tblPr>
      <w:tblGrid>
        <w:gridCol w:w="720"/>
        <w:gridCol w:w="2082"/>
        <w:gridCol w:w="2336"/>
        <w:gridCol w:w="4482"/>
      </w:tblGrid>
      <w:tr w:rsidR="0054210C" w:rsidRPr="00A139DC" w:rsidTr="000D7878">
        <w:trPr>
          <w:trHeight w:val="418"/>
          <w:jc w:val="center"/>
        </w:trPr>
        <w:tc>
          <w:tcPr>
            <w:tcW w:w="720" w:type="dxa"/>
            <w:shd w:val="clear" w:color="auto" w:fill="auto"/>
            <w:vAlign w:val="center"/>
          </w:tcPr>
          <w:p w:rsidR="0054210C" w:rsidRPr="000D7878" w:rsidRDefault="0054210C" w:rsidP="000D7878">
            <w:pPr>
              <w:spacing w:before="0" w:after="0" w:line="276" w:lineRule="auto"/>
              <w:jc w:val="center"/>
              <w:rPr>
                <w:rFonts w:cs="Calibri"/>
                <w:b/>
                <w:bCs/>
              </w:rPr>
            </w:pPr>
            <w:r w:rsidRPr="000D7878">
              <w:rPr>
                <w:rFonts w:cs="Calibri"/>
                <w:b/>
              </w:rPr>
              <w:t>Unit</w:t>
            </w:r>
          </w:p>
        </w:tc>
        <w:tc>
          <w:tcPr>
            <w:tcW w:w="4418" w:type="dxa"/>
            <w:gridSpan w:val="2"/>
            <w:shd w:val="clear" w:color="auto" w:fill="auto"/>
            <w:vAlign w:val="center"/>
          </w:tcPr>
          <w:p w:rsidR="0054210C" w:rsidRPr="000D7878" w:rsidRDefault="0054210C" w:rsidP="000D7878">
            <w:pPr>
              <w:spacing w:before="0" w:after="0" w:line="276" w:lineRule="auto"/>
              <w:jc w:val="center"/>
              <w:rPr>
                <w:rFonts w:cs="Calibri"/>
                <w:b/>
                <w:bCs/>
              </w:rPr>
            </w:pPr>
            <w:r w:rsidRPr="000D7878">
              <w:rPr>
                <w:rFonts w:cs="Calibri"/>
                <w:b/>
              </w:rPr>
              <w:t>Mathematics</w:t>
            </w:r>
          </w:p>
        </w:tc>
        <w:tc>
          <w:tcPr>
            <w:tcW w:w="4482" w:type="dxa"/>
            <w:shd w:val="clear" w:color="auto" w:fill="auto"/>
            <w:vAlign w:val="center"/>
          </w:tcPr>
          <w:p w:rsidR="0054210C" w:rsidRPr="000D7878" w:rsidRDefault="0054210C" w:rsidP="000D7878">
            <w:pPr>
              <w:spacing w:before="0" w:after="0" w:line="276" w:lineRule="auto"/>
              <w:jc w:val="center"/>
              <w:rPr>
                <w:rFonts w:cs="Calibri"/>
                <w:b/>
                <w:bCs/>
              </w:rPr>
            </w:pPr>
            <w:r w:rsidRPr="000D7878">
              <w:rPr>
                <w:rFonts w:cs="Calibri"/>
                <w:b/>
              </w:rPr>
              <w:t>Science</w:t>
            </w:r>
          </w:p>
        </w:tc>
      </w:tr>
      <w:tr w:rsidR="0054210C" w:rsidRPr="00A139DC" w:rsidTr="000D7878">
        <w:trPr>
          <w:jc w:val="center"/>
        </w:trPr>
        <w:tc>
          <w:tcPr>
            <w:tcW w:w="720" w:type="dxa"/>
            <w:shd w:val="clear" w:color="auto" w:fill="DBE5F1"/>
            <w:vAlign w:val="center"/>
          </w:tcPr>
          <w:p w:rsidR="0054210C" w:rsidRPr="000D7878" w:rsidRDefault="0054210C" w:rsidP="000D7878">
            <w:pPr>
              <w:spacing w:before="0" w:after="0" w:line="276" w:lineRule="auto"/>
              <w:jc w:val="center"/>
              <w:rPr>
                <w:rFonts w:cs="Calibri"/>
                <w:bCs/>
              </w:rPr>
            </w:pPr>
            <w:r w:rsidRPr="000D7878">
              <w:rPr>
                <w:rFonts w:cs="Calibri"/>
              </w:rPr>
              <w:t>1</w:t>
            </w:r>
          </w:p>
        </w:tc>
        <w:tc>
          <w:tcPr>
            <w:tcW w:w="8900" w:type="dxa"/>
            <w:gridSpan w:val="3"/>
            <w:shd w:val="clear" w:color="auto" w:fill="DBE5F1"/>
          </w:tcPr>
          <w:p w:rsidR="0054210C" w:rsidRPr="000D7878" w:rsidRDefault="0054210C" w:rsidP="000D7878">
            <w:pPr>
              <w:pStyle w:val="Normaltabla"/>
              <w:spacing w:before="0" w:after="0" w:line="276" w:lineRule="auto"/>
              <w:rPr>
                <w:b/>
              </w:rPr>
            </w:pPr>
            <w:r w:rsidRPr="000D7878">
              <w:rPr>
                <w:b/>
              </w:rPr>
              <w:t>Task 1: Introducing the situation</w:t>
            </w:r>
            <w:r w:rsidR="002346FA" w:rsidRPr="000D7878">
              <w:rPr>
                <w:b/>
              </w:rPr>
              <w:t>.</w:t>
            </w:r>
          </w:p>
          <w:p w:rsidR="0054210C" w:rsidRPr="00A139DC" w:rsidRDefault="0054210C" w:rsidP="000D7878">
            <w:pPr>
              <w:pStyle w:val="Normaltabla"/>
              <w:spacing w:before="0" w:after="0" w:line="276" w:lineRule="auto"/>
            </w:pPr>
            <w:r w:rsidRPr="00E62D46">
              <w:t>Why is</w:t>
            </w:r>
            <w:r w:rsidR="00F7273D" w:rsidRPr="00A139DC">
              <w:t xml:space="preserve"> a</w:t>
            </w:r>
            <w:r w:rsidRPr="00A139DC">
              <w:t xml:space="preserve"> car manufacturer interested in planting trees?</w:t>
            </w:r>
          </w:p>
        </w:tc>
      </w:tr>
      <w:tr w:rsidR="0054210C" w:rsidRPr="00A139DC" w:rsidTr="000D7878">
        <w:trPr>
          <w:jc w:val="center"/>
        </w:trPr>
        <w:tc>
          <w:tcPr>
            <w:tcW w:w="720" w:type="dxa"/>
            <w:shd w:val="clear" w:color="auto" w:fill="auto"/>
            <w:vAlign w:val="center"/>
          </w:tcPr>
          <w:p w:rsidR="0054210C" w:rsidRPr="000D7878" w:rsidRDefault="0054210C" w:rsidP="000D7878">
            <w:pPr>
              <w:spacing w:before="0" w:after="0" w:line="276" w:lineRule="auto"/>
              <w:jc w:val="center"/>
              <w:rPr>
                <w:rFonts w:cs="Calibri"/>
              </w:rPr>
            </w:pPr>
            <w:r w:rsidRPr="000D7878">
              <w:rPr>
                <w:rFonts w:cs="Calibri"/>
              </w:rPr>
              <w:t>2</w:t>
            </w:r>
          </w:p>
        </w:tc>
        <w:tc>
          <w:tcPr>
            <w:tcW w:w="4418" w:type="dxa"/>
            <w:gridSpan w:val="2"/>
            <w:shd w:val="clear" w:color="auto" w:fill="auto"/>
          </w:tcPr>
          <w:p w:rsidR="0054210C" w:rsidRPr="000D7878" w:rsidRDefault="0054210C" w:rsidP="000D7878">
            <w:pPr>
              <w:pStyle w:val="Normaltabla"/>
              <w:spacing w:before="0" w:after="0" w:line="276" w:lineRule="auto"/>
              <w:rPr>
                <w:b/>
              </w:rPr>
            </w:pPr>
            <w:r w:rsidRPr="000D7878">
              <w:rPr>
                <w:b/>
              </w:rPr>
              <w:t>Task 2: How much CO</w:t>
            </w:r>
            <w:r w:rsidRPr="000D7878">
              <w:rPr>
                <w:b/>
                <w:vertAlign w:val="subscript"/>
              </w:rPr>
              <w:t>2</w:t>
            </w:r>
            <w:r w:rsidRPr="000D7878">
              <w:rPr>
                <w:b/>
              </w:rPr>
              <w:t xml:space="preserve"> do cars emit?</w:t>
            </w:r>
          </w:p>
          <w:p w:rsidR="0054210C" w:rsidRPr="00E62D46" w:rsidRDefault="0054210C" w:rsidP="000D7878">
            <w:pPr>
              <w:pStyle w:val="Normaltabla"/>
              <w:spacing w:before="0" w:after="0" w:line="276" w:lineRule="auto"/>
            </w:pPr>
            <w:r w:rsidRPr="00E62D46">
              <w:t>How is car pollution measured?</w:t>
            </w:r>
          </w:p>
          <w:p w:rsidR="0054210C" w:rsidRPr="00A139DC" w:rsidRDefault="0054210C" w:rsidP="000D7878">
            <w:pPr>
              <w:pStyle w:val="Normaltabla"/>
              <w:spacing w:before="0" w:after="0" w:line="276" w:lineRule="auto"/>
            </w:pPr>
            <w:r w:rsidRPr="00A139DC">
              <w:t>What</w:t>
            </w:r>
            <w:r w:rsidR="00F7273D" w:rsidRPr="00A139DC">
              <w:t xml:space="preserve"> variables</w:t>
            </w:r>
            <w:r w:rsidRPr="00A139DC">
              <w:t xml:space="preserve"> are involved?</w:t>
            </w:r>
          </w:p>
          <w:p w:rsidR="0054210C" w:rsidRPr="00A139DC" w:rsidRDefault="0054210C" w:rsidP="000D7878">
            <w:pPr>
              <w:pStyle w:val="Normaltabla"/>
              <w:spacing w:before="0" w:after="0" w:line="276" w:lineRule="auto"/>
            </w:pPr>
            <w:r w:rsidRPr="00A139DC">
              <w:t>Buil</w:t>
            </w:r>
            <w:r w:rsidR="00F7273D" w:rsidRPr="00A139DC">
              <w:t>d</w:t>
            </w:r>
            <w:r w:rsidRPr="00A139DC">
              <w:t xml:space="preserve"> a model to quantify car pollution.</w:t>
            </w:r>
          </w:p>
        </w:tc>
        <w:tc>
          <w:tcPr>
            <w:tcW w:w="4482" w:type="dxa"/>
            <w:shd w:val="clear" w:color="auto" w:fill="auto"/>
          </w:tcPr>
          <w:p w:rsidR="0054210C" w:rsidRPr="000D7878" w:rsidRDefault="0054210C" w:rsidP="000D7878">
            <w:pPr>
              <w:spacing w:before="0" w:after="0" w:line="276" w:lineRule="auto"/>
              <w:rPr>
                <w:rFonts w:cs="Calibri"/>
              </w:rPr>
            </w:pPr>
          </w:p>
        </w:tc>
      </w:tr>
      <w:tr w:rsidR="0054210C" w:rsidRPr="00A139DC" w:rsidTr="000D7878">
        <w:trPr>
          <w:trHeight w:val="60"/>
          <w:jc w:val="center"/>
        </w:trPr>
        <w:tc>
          <w:tcPr>
            <w:tcW w:w="720" w:type="dxa"/>
            <w:shd w:val="clear" w:color="auto" w:fill="DBE5F1"/>
            <w:vAlign w:val="center"/>
          </w:tcPr>
          <w:p w:rsidR="0054210C" w:rsidRPr="000D7878" w:rsidRDefault="0054210C" w:rsidP="000D7878">
            <w:pPr>
              <w:spacing w:before="0" w:after="0" w:line="276" w:lineRule="auto"/>
              <w:jc w:val="center"/>
              <w:rPr>
                <w:rFonts w:cs="Calibri"/>
              </w:rPr>
            </w:pPr>
            <w:r w:rsidRPr="000D7878">
              <w:rPr>
                <w:rFonts w:cs="Calibri"/>
              </w:rPr>
              <w:t>3</w:t>
            </w:r>
          </w:p>
        </w:tc>
        <w:tc>
          <w:tcPr>
            <w:tcW w:w="4418" w:type="dxa"/>
            <w:gridSpan w:val="2"/>
            <w:shd w:val="clear" w:color="auto" w:fill="DBE5F1"/>
          </w:tcPr>
          <w:p w:rsidR="0054210C" w:rsidRPr="000D7878" w:rsidRDefault="0054210C" w:rsidP="000D7878">
            <w:pPr>
              <w:spacing w:before="0" w:after="0" w:line="276" w:lineRule="auto"/>
              <w:rPr>
                <w:rFonts w:cs="Calibri"/>
              </w:rPr>
            </w:pPr>
          </w:p>
        </w:tc>
        <w:tc>
          <w:tcPr>
            <w:tcW w:w="4482" w:type="dxa"/>
            <w:shd w:val="clear" w:color="auto" w:fill="DBE5F1"/>
          </w:tcPr>
          <w:p w:rsidR="0054210C" w:rsidRPr="000D7878" w:rsidRDefault="0054210C" w:rsidP="000D7878">
            <w:pPr>
              <w:pStyle w:val="Normaltabla"/>
              <w:spacing w:before="0" w:after="0" w:line="276" w:lineRule="auto"/>
              <w:rPr>
                <w:b/>
              </w:rPr>
            </w:pPr>
            <w:r w:rsidRPr="000D7878">
              <w:rPr>
                <w:b/>
              </w:rPr>
              <w:t xml:space="preserve">Task 3: </w:t>
            </w:r>
            <w:r w:rsidR="00F7273D" w:rsidRPr="000D7878">
              <w:rPr>
                <w:b/>
              </w:rPr>
              <w:t xml:space="preserve">How </w:t>
            </w:r>
            <w:r w:rsidRPr="000D7878">
              <w:rPr>
                <w:b/>
              </w:rPr>
              <w:t>can plants compensate for car pollution?</w:t>
            </w:r>
          </w:p>
          <w:p w:rsidR="0054210C" w:rsidRPr="000D7878" w:rsidRDefault="00F7273D" w:rsidP="000D7878">
            <w:pPr>
              <w:pStyle w:val="Normaltabla"/>
              <w:spacing w:before="0" w:after="0" w:line="276" w:lineRule="auto"/>
              <w:rPr>
                <w:b/>
              </w:rPr>
            </w:pPr>
            <w:r w:rsidRPr="00A139DC">
              <w:t xml:space="preserve">Practical </w:t>
            </w:r>
            <w:r w:rsidR="0054210C" w:rsidRPr="00A139DC">
              <w:t xml:space="preserve">work </w:t>
            </w:r>
            <w:r w:rsidRPr="00A139DC">
              <w:t xml:space="preserve">using </w:t>
            </w:r>
            <w:r w:rsidR="0054210C" w:rsidRPr="000D7878">
              <w:rPr>
                <w:i/>
              </w:rPr>
              <w:t>Elodea canadensis</w:t>
            </w:r>
            <w:r w:rsidR="0054210C" w:rsidRPr="00A139DC">
              <w:t>:</w:t>
            </w:r>
          </w:p>
          <w:p w:rsidR="0054210C" w:rsidRPr="000D7878" w:rsidRDefault="0054210C" w:rsidP="000D7878">
            <w:pPr>
              <w:pStyle w:val="Normaltabla"/>
              <w:spacing w:before="0" w:after="0" w:line="276" w:lineRule="auto"/>
              <w:rPr>
                <w:b/>
              </w:rPr>
            </w:pPr>
            <w:r w:rsidRPr="00A139DC">
              <w:t>Why are bubbles coming from the plant?</w:t>
            </w:r>
          </w:p>
          <w:p w:rsidR="0054210C" w:rsidRPr="000D7878" w:rsidRDefault="0054210C" w:rsidP="000D7878">
            <w:pPr>
              <w:pStyle w:val="Normaltabla"/>
              <w:spacing w:before="0" w:after="0" w:line="276" w:lineRule="auto"/>
              <w:rPr>
                <w:b/>
              </w:rPr>
            </w:pPr>
            <w:r w:rsidRPr="00A139DC">
              <w:t>What is the gas that is collected in the test tube?</w:t>
            </w:r>
          </w:p>
          <w:p w:rsidR="0054210C" w:rsidRPr="000D7878" w:rsidRDefault="0054210C" w:rsidP="000D7878">
            <w:pPr>
              <w:pStyle w:val="Normaltabla"/>
              <w:spacing w:before="0" w:after="0" w:line="276" w:lineRule="auto"/>
              <w:rPr>
                <w:b/>
              </w:rPr>
            </w:pPr>
            <w:r w:rsidRPr="00A139DC">
              <w:t xml:space="preserve">What </w:t>
            </w:r>
            <w:r w:rsidR="00F7273D" w:rsidRPr="00A139DC">
              <w:t xml:space="preserve">processes </w:t>
            </w:r>
            <w:r w:rsidRPr="00A139DC">
              <w:t>are taking place inside the plant?</w:t>
            </w:r>
          </w:p>
        </w:tc>
      </w:tr>
      <w:tr w:rsidR="0054210C" w:rsidRPr="00A139DC" w:rsidTr="000D7878">
        <w:trPr>
          <w:jc w:val="center"/>
        </w:trPr>
        <w:tc>
          <w:tcPr>
            <w:tcW w:w="720" w:type="dxa"/>
            <w:shd w:val="clear" w:color="auto" w:fill="auto"/>
            <w:vAlign w:val="center"/>
          </w:tcPr>
          <w:p w:rsidR="0054210C" w:rsidRPr="000D7878" w:rsidRDefault="0054210C" w:rsidP="000D7878">
            <w:pPr>
              <w:spacing w:before="0" w:after="0" w:line="276" w:lineRule="auto"/>
              <w:jc w:val="center"/>
              <w:rPr>
                <w:rFonts w:cs="Calibri"/>
              </w:rPr>
            </w:pPr>
            <w:r w:rsidRPr="000D7878">
              <w:rPr>
                <w:rFonts w:cs="Calibri"/>
              </w:rPr>
              <w:t>4</w:t>
            </w:r>
          </w:p>
        </w:tc>
        <w:tc>
          <w:tcPr>
            <w:tcW w:w="2082" w:type="dxa"/>
            <w:shd w:val="clear" w:color="auto" w:fill="auto"/>
          </w:tcPr>
          <w:p w:rsidR="0054210C" w:rsidRPr="000D7878" w:rsidRDefault="0054210C" w:rsidP="000D7878">
            <w:pPr>
              <w:spacing w:before="0" w:after="0" w:line="276" w:lineRule="auto"/>
              <w:rPr>
                <w:rFonts w:cs="Calibri"/>
              </w:rPr>
            </w:pPr>
          </w:p>
        </w:tc>
        <w:tc>
          <w:tcPr>
            <w:tcW w:w="6818" w:type="dxa"/>
            <w:gridSpan w:val="2"/>
            <w:shd w:val="clear" w:color="auto" w:fill="auto"/>
          </w:tcPr>
          <w:p w:rsidR="0054210C" w:rsidRPr="000D7878" w:rsidRDefault="0054210C" w:rsidP="000D7878">
            <w:pPr>
              <w:pStyle w:val="Normaltabla"/>
              <w:spacing w:before="0" w:after="0" w:line="276" w:lineRule="auto"/>
              <w:rPr>
                <w:b/>
              </w:rPr>
            </w:pPr>
            <w:r w:rsidRPr="000D7878">
              <w:rPr>
                <w:b/>
              </w:rPr>
              <w:t xml:space="preserve">Task 4: </w:t>
            </w:r>
            <w:r w:rsidR="00112B3C" w:rsidRPr="000D7878">
              <w:rPr>
                <w:b/>
              </w:rPr>
              <w:t xml:space="preserve">What </w:t>
            </w:r>
            <w:r w:rsidRPr="000D7878">
              <w:rPr>
                <w:b/>
              </w:rPr>
              <w:t>factors affect the capacity of a plant to absorb CO</w:t>
            </w:r>
            <w:r w:rsidRPr="000D7878">
              <w:rPr>
                <w:b/>
                <w:vertAlign w:val="subscript"/>
              </w:rPr>
              <w:t>2</w:t>
            </w:r>
            <w:r w:rsidRPr="000D7878">
              <w:rPr>
                <w:b/>
              </w:rPr>
              <w:t>?</w:t>
            </w:r>
          </w:p>
          <w:p w:rsidR="0054210C" w:rsidRPr="000D7878" w:rsidRDefault="0054210C" w:rsidP="000D7878">
            <w:pPr>
              <w:pStyle w:val="Normaltabla"/>
              <w:spacing w:before="0" w:after="0" w:line="276" w:lineRule="auto"/>
              <w:rPr>
                <w:rFonts w:cs="Corbel"/>
                <w:b/>
              </w:rPr>
            </w:pPr>
            <w:r w:rsidRPr="000D7878">
              <w:rPr>
                <w:rFonts w:cs="Corbel"/>
              </w:rPr>
              <w:t>Is the capacity of a plant to absorb CO</w:t>
            </w:r>
            <w:r w:rsidRPr="000D7878">
              <w:rPr>
                <w:rFonts w:cs="Corbel"/>
                <w:vertAlign w:val="subscript"/>
              </w:rPr>
              <w:t>2</w:t>
            </w:r>
            <w:r w:rsidRPr="000D7878">
              <w:rPr>
                <w:rFonts w:cs="Corbel"/>
              </w:rPr>
              <w:t xml:space="preserve"> always the same?</w:t>
            </w:r>
          </w:p>
          <w:p w:rsidR="0054210C" w:rsidRPr="000D7878" w:rsidRDefault="0054210C" w:rsidP="000D7878">
            <w:pPr>
              <w:pStyle w:val="Normaltabla"/>
              <w:spacing w:before="0" w:after="0" w:line="276" w:lineRule="auto"/>
              <w:rPr>
                <w:rFonts w:cs="Corbel"/>
                <w:b/>
              </w:rPr>
            </w:pPr>
            <w:r w:rsidRPr="000D7878">
              <w:rPr>
                <w:rFonts w:cs="Corbel"/>
              </w:rPr>
              <w:t>If not, think about possible factors that might affect the capacity of a plant to absorb CO</w:t>
            </w:r>
            <w:r w:rsidRPr="000D7878">
              <w:rPr>
                <w:rFonts w:cs="Corbel"/>
                <w:vertAlign w:val="subscript"/>
              </w:rPr>
              <w:t>2</w:t>
            </w:r>
            <w:r w:rsidR="00112B3C" w:rsidRPr="000D7878">
              <w:rPr>
                <w:rFonts w:cs="Corbel"/>
              </w:rPr>
              <w:t>.</w:t>
            </w:r>
          </w:p>
          <w:p w:rsidR="0054210C" w:rsidRPr="000D7878" w:rsidRDefault="00112B3C" w:rsidP="000D7878">
            <w:pPr>
              <w:pStyle w:val="Normaltabla"/>
              <w:spacing w:before="0" w:after="0" w:line="276" w:lineRule="auto"/>
              <w:rPr>
                <w:rFonts w:cs="Corbel"/>
                <w:b/>
              </w:rPr>
            </w:pPr>
            <w:r w:rsidRPr="000D7878">
              <w:rPr>
                <w:rFonts w:cs="Corbel"/>
              </w:rPr>
              <w:t xml:space="preserve">What </w:t>
            </w:r>
            <w:r w:rsidR="0054210C" w:rsidRPr="000D7878">
              <w:rPr>
                <w:rFonts w:cs="Corbel"/>
              </w:rPr>
              <w:t>is the relation</w:t>
            </w:r>
            <w:r w:rsidRPr="000D7878">
              <w:rPr>
                <w:rFonts w:cs="Corbel"/>
              </w:rPr>
              <w:t>ship</w:t>
            </w:r>
            <w:r w:rsidR="0054210C" w:rsidRPr="000D7878">
              <w:rPr>
                <w:rFonts w:cs="Corbel"/>
              </w:rPr>
              <w:t xml:space="preserve"> between light intensity and photosynthesis?</w:t>
            </w:r>
          </w:p>
        </w:tc>
      </w:tr>
      <w:tr w:rsidR="0054210C" w:rsidRPr="00A139DC" w:rsidTr="000D7878">
        <w:trPr>
          <w:jc w:val="center"/>
        </w:trPr>
        <w:tc>
          <w:tcPr>
            <w:tcW w:w="720" w:type="dxa"/>
            <w:shd w:val="clear" w:color="auto" w:fill="DBE5F1"/>
            <w:vAlign w:val="center"/>
          </w:tcPr>
          <w:p w:rsidR="0054210C" w:rsidRPr="000D7878" w:rsidRDefault="0054210C" w:rsidP="000D7878">
            <w:pPr>
              <w:spacing w:before="0" w:after="0" w:line="276" w:lineRule="auto"/>
              <w:jc w:val="center"/>
              <w:rPr>
                <w:rFonts w:cs="Calibri"/>
              </w:rPr>
            </w:pPr>
            <w:r w:rsidRPr="000D7878">
              <w:rPr>
                <w:rFonts w:cs="Calibri"/>
              </w:rPr>
              <w:t>5</w:t>
            </w:r>
          </w:p>
        </w:tc>
        <w:tc>
          <w:tcPr>
            <w:tcW w:w="8900" w:type="dxa"/>
            <w:gridSpan w:val="3"/>
            <w:shd w:val="clear" w:color="auto" w:fill="DBE5F1"/>
          </w:tcPr>
          <w:p w:rsidR="0054210C" w:rsidRPr="000D7878" w:rsidRDefault="0054210C" w:rsidP="000D7878">
            <w:pPr>
              <w:pStyle w:val="Normaltabla"/>
              <w:spacing w:before="0" w:after="0" w:line="276" w:lineRule="auto"/>
              <w:rPr>
                <w:b/>
              </w:rPr>
            </w:pPr>
            <w:r w:rsidRPr="000D7878">
              <w:rPr>
                <w:b/>
              </w:rPr>
              <w:t>Task 5: How much CO</w:t>
            </w:r>
            <w:r w:rsidRPr="000D7878">
              <w:rPr>
                <w:b/>
                <w:vertAlign w:val="subscript"/>
              </w:rPr>
              <w:t>2</w:t>
            </w:r>
            <w:r w:rsidRPr="000D7878">
              <w:rPr>
                <w:b/>
              </w:rPr>
              <w:t xml:space="preserve"> can a tree c</w:t>
            </w:r>
            <w:r w:rsidR="00223722" w:rsidRPr="000D7878">
              <w:rPr>
                <w:b/>
              </w:rPr>
              <w:t>ompensate for? Estimating lea</w:t>
            </w:r>
            <w:r w:rsidR="006F3EF2" w:rsidRPr="000D7878">
              <w:rPr>
                <w:b/>
              </w:rPr>
              <w:t>ves’</w:t>
            </w:r>
            <w:r w:rsidRPr="000D7878">
              <w:rPr>
                <w:b/>
              </w:rPr>
              <w:t xml:space="preserve"> surface </w:t>
            </w:r>
            <w:r w:rsidR="006F3EF2" w:rsidRPr="000D7878">
              <w:rPr>
                <w:b/>
              </w:rPr>
              <w:t xml:space="preserve">area </w:t>
            </w:r>
            <w:r w:rsidRPr="000D7878">
              <w:rPr>
                <w:b/>
              </w:rPr>
              <w:t>(optional)</w:t>
            </w:r>
            <w:r w:rsidR="00112B3C" w:rsidRPr="000D7878">
              <w:rPr>
                <w:b/>
              </w:rPr>
              <w:t>.</w:t>
            </w:r>
          </w:p>
          <w:p w:rsidR="0054210C" w:rsidRPr="000D7878" w:rsidRDefault="0054210C" w:rsidP="000D7878">
            <w:pPr>
              <w:pStyle w:val="Normaltabla"/>
              <w:spacing w:before="0" w:after="0" w:line="276" w:lineRule="auto"/>
              <w:rPr>
                <w:b/>
              </w:rPr>
            </w:pPr>
            <w:r w:rsidRPr="006F3EF2">
              <w:t>How could you calculate the amount of CO</w:t>
            </w:r>
            <w:r w:rsidRPr="000D7878">
              <w:rPr>
                <w:vertAlign w:val="subscript"/>
              </w:rPr>
              <w:t>2</w:t>
            </w:r>
            <w:r w:rsidRPr="006F3EF2">
              <w:t xml:space="preserve"> one tree can compensate for? Try to identify relevant variables in the situation.</w:t>
            </w:r>
          </w:p>
          <w:p w:rsidR="0054210C" w:rsidRPr="000D7878" w:rsidRDefault="0054210C" w:rsidP="000D7878">
            <w:pPr>
              <w:pStyle w:val="Normaltabla"/>
              <w:spacing w:before="0" w:after="0" w:line="276" w:lineRule="auto"/>
              <w:rPr>
                <w:b/>
              </w:rPr>
            </w:pPr>
            <w:r w:rsidRPr="00A139DC">
              <w:t>How could you simplify the situation?</w:t>
            </w:r>
          </w:p>
          <w:p w:rsidR="0054210C" w:rsidRPr="000D7878" w:rsidRDefault="0054210C" w:rsidP="000D7878">
            <w:pPr>
              <w:pStyle w:val="Normaltabla"/>
              <w:spacing w:before="0" w:after="0" w:line="276" w:lineRule="auto"/>
              <w:rPr>
                <w:rFonts w:eastAsia="Times New Roman"/>
                <w:b/>
              </w:rPr>
            </w:pPr>
            <w:r w:rsidRPr="000D7878">
              <w:rPr>
                <w:rFonts w:eastAsia="Times New Roman"/>
              </w:rPr>
              <w:t>Could you estimate the amount of CO</w:t>
            </w:r>
            <w:r w:rsidRPr="000D7878">
              <w:rPr>
                <w:rFonts w:eastAsia="Times New Roman"/>
                <w:vertAlign w:val="subscript"/>
              </w:rPr>
              <w:t>2</w:t>
            </w:r>
            <w:r w:rsidRPr="000D7878">
              <w:rPr>
                <w:rFonts w:eastAsia="Times New Roman"/>
              </w:rPr>
              <w:t xml:space="preserve"> a particular tree can compensate for?</w:t>
            </w:r>
          </w:p>
        </w:tc>
      </w:tr>
      <w:tr w:rsidR="0054210C" w:rsidRPr="00A139DC" w:rsidTr="000D7878">
        <w:trPr>
          <w:jc w:val="center"/>
        </w:trPr>
        <w:tc>
          <w:tcPr>
            <w:tcW w:w="720" w:type="dxa"/>
            <w:shd w:val="clear" w:color="auto" w:fill="auto"/>
            <w:vAlign w:val="center"/>
          </w:tcPr>
          <w:p w:rsidR="0054210C" w:rsidRPr="000D7878" w:rsidRDefault="0054210C" w:rsidP="000D7878">
            <w:pPr>
              <w:spacing w:before="0" w:after="0" w:line="276" w:lineRule="auto"/>
              <w:jc w:val="center"/>
              <w:rPr>
                <w:rFonts w:cs="Calibri"/>
              </w:rPr>
            </w:pPr>
            <w:r w:rsidRPr="000D7878">
              <w:rPr>
                <w:rFonts w:cs="Calibri"/>
              </w:rPr>
              <w:t>6</w:t>
            </w:r>
          </w:p>
        </w:tc>
        <w:tc>
          <w:tcPr>
            <w:tcW w:w="8900" w:type="dxa"/>
            <w:gridSpan w:val="3"/>
            <w:shd w:val="clear" w:color="auto" w:fill="auto"/>
          </w:tcPr>
          <w:p w:rsidR="0054210C" w:rsidRPr="000D7878" w:rsidRDefault="0054210C" w:rsidP="000D7878">
            <w:pPr>
              <w:pStyle w:val="Normaltabla"/>
              <w:spacing w:before="0" w:after="0" w:line="276" w:lineRule="auto"/>
              <w:rPr>
                <w:b/>
              </w:rPr>
            </w:pPr>
            <w:r w:rsidRPr="000D7878">
              <w:rPr>
                <w:b/>
              </w:rPr>
              <w:t xml:space="preserve">Task 6: </w:t>
            </w:r>
            <w:r w:rsidR="00112B3C" w:rsidRPr="000D7878">
              <w:rPr>
                <w:b/>
              </w:rPr>
              <w:t xml:space="preserve">Return to </w:t>
            </w:r>
            <w:r w:rsidRPr="000D7878">
              <w:rPr>
                <w:b/>
              </w:rPr>
              <w:t>the initial situation</w:t>
            </w:r>
            <w:r w:rsidR="002346FA" w:rsidRPr="000D7878">
              <w:rPr>
                <w:b/>
              </w:rPr>
              <w:t>.</w:t>
            </w:r>
          </w:p>
          <w:p w:rsidR="0054210C" w:rsidRPr="000D7878" w:rsidRDefault="0054210C" w:rsidP="000D7878">
            <w:pPr>
              <w:pStyle w:val="Normaltabla"/>
              <w:spacing w:before="0" w:after="0" w:line="276" w:lineRule="auto"/>
              <w:rPr>
                <w:b/>
              </w:rPr>
            </w:pPr>
            <w:r w:rsidRPr="002346FA">
              <w:t>Is the “CO</w:t>
            </w:r>
            <w:r w:rsidRPr="000D7878">
              <w:rPr>
                <w:vertAlign w:val="subscript"/>
              </w:rPr>
              <w:t>2</w:t>
            </w:r>
            <w:r w:rsidRPr="00A139DC">
              <w:t xml:space="preserve"> neutral pack” an effective strategy or just a commercial </w:t>
            </w:r>
            <w:r w:rsidR="00112B3C" w:rsidRPr="00404D20">
              <w:t>ploy</w:t>
            </w:r>
            <w:r w:rsidRPr="00404D20">
              <w:t>?</w:t>
            </w:r>
          </w:p>
        </w:tc>
      </w:tr>
    </w:tbl>
    <w:p w:rsidR="000B02F4" w:rsidRPr="00354C4B" w:rsidRDefault="000A0E14" w:rsidP="00354C4B">
      <w:pPr>
        <w:spacing w:before="0" w:after="0"/>
        <w:jc w:val="left"/>
        <w:rPr>
          <w:b/>
          <w:color w:val="76923C"/>
        </w:rPr>
      </w:pPr>
      <w:r>
        <w:br w:type="page"/>
      </w:r>
      <w:r w:rsidR="000B02F4" w:rsidRPr="00354C4B">
        <w:rPr>
          <w:b/>
          <w:color w:val="76923C"/>
          <w:sz w:val="28"/>
        </w:rPr>
        <w:lastRenderedPageBreak/>
        <w:t>2. Description of the tasks</w:t>
      </w:r>
    </w:p>
    <w:p w:rsidR="000B02F4" w:rsidRPr="00A139DC" w:rsidRDefault="000B02F4" w:rsidP="00F52350">
      <w:pPr>
        <w:pStyle w:val="COMPASStit2"/>
        <w:spacing w:before="0" w:after="0" w:line="360" w:lineRule="auto"/>
      </w:pPr>
      <w:r w:rsidRPr="00E62D46">
        <w:t>2.1</w:t>
      </w:r>
      <w:r w:rsidRPr="00A139DC">
        <w:t>Task 1: Introduction to the overarching question</w:t>
      </w:r>
    </w:p>
    <w:p w:rsidR="000B02F4" w:rsidRPr="006F3EF2" w:rsidRDefault="000B02F4" w:rsidP="00F52350">
      <w:pPr>
        <w:spacing w:before="0"/>
      </w:pPr>
      <w:r w:rsidRPr="00A139DC">
        <w:t>In 2010, a German car manufacturer offered the option of planting trees when you buy a new car</w:t>
      </w:r>
      <w:r w:rsidR="00112B3C" w:rsidRPr="00A139DC">
        <w:t xml:space="preserve"> in Spain</w:t>
      </w:r>
      <w:r w:rsidRPr="00A139DC">
        <w:t xml:space="preserve">. As advertised </w:t>
      </w:r>
      <w:r w:rsidR="00112B3C" w:rsidRPr="00A139DC">
        <w:t>o</w:t>
      </w:r>
      <w:r w:rsidRPr="00A139DC">
        <w:t xml:space="preserve">n their webpage and also </w:t>
      </w:r>
      <w:r w:rsidR="00112B3C" w:rsidRPr="00A139DC">
        <w:t>o</w:t>
      </w:r>
      <w:r w:rsidRPr="00A139DC">
        <w:t>n TV, this was part of their “CO</w:t>
      </w:r>
      <w:r w:rsidRPr="001D5B15">
        <w:rPr>
          <w:vertAlign w:val="subscript"/>
        </w:rPr>
        <w:t>2</w:t>
      </w:r>
      <w:r w:rsidRPr="00A139DC">
        <w:t xml:space="preserve"> neutral programme”. There are two options: they will plant one tree for free wh</w:t>
      </w:r>
      <w:r w:rsidRPr="00E62D46">
        <w:t>en you buy a new car and, optionally, you can pay for extra trees (</w:t>
      </w:r>
      <w:r w:rsidR="00BD6C7A" w:rsidRPr="00063B95">
        <w:t>CO</w:t>
      </w:r>
      <w:r w:rsidR="005B2345" w:rsidRPr="001D5B15">
        <w:rPr>
          <w:vertAlign w:val="subscript"/>
        </w:rPr>
        <w:t>2</w:t>
      </w:r>
      <w:r w:rsidR="00BD6C7A" w:rsidRPr="00A139DC">
        <w:t xml:space="preserve"> neutral pack</w:t>
      </w:r>
      <w:r w:rsidRPr="00A139DC">
        <w:t xml:space="preserve">). You can </w:t>
      </w:r>
      <w:r w:rsidR="00112B3C" w:rsidRPr="00404D20">
        <w:t>inquire</w:t>
      </w:r>
      <w:r w:rsidRPr="006F3EF2">
        <w:t>about th</w:t>
      </w:r>
      <w:r w:rsidR="00112B3C" w:rsidRPr="006F3EF2">
        <w:t>e</w:t>
      </w:r>
      <w:r w:rsidRPr="006F3EF2">
        <w:t xml:space="preserve"> program</w:t>
      </w:r>
      <w:r w:rsidR="00112B3C" w:rsidRPr="006F3EF2">
        <w:t>me</w:t>
      </w:r>
      <w:r w:rsidRPr="006F3EF2">
        <w:t xml:space="preserve"> at </w:t>
      </w:r>
      <w:hyperlink r:id="rId12" w:history="1">
        <w:r w:rsidRPr="00A139DC">
          <w:rPr>
            <w:rStyle w:val="Hypertextovprepojenie"/>
          </w:rPr>
          <w:t>http://www.thinkblue.es/</w:t>
        </w:r>
      </w:hyperlink>
      <w:r w:rsidRPr="00A139DC">
        <w:t>(</w:t>
      </w:r>
      <w:r w:rsidRPr="00404D20">
        <w:t>note</w:t>
      </w:r>
      <w:r w:rsidR="00112B3C" w:rsidRPr="006F3EF2">
        <w:t xml:space="preserve"> that</w:t>
      </w:r>
      <w:r w:rsidRPr="006F3EF2">
        <w:t xml:space="preserve"> this web</w:t>
      </w:r>
      <w:r w:rsidR="00112B3C" w:rsidRPr="006F3EF2">
        <w:t>site</w:t>
      </w:r>
      <w:r w:rsidRPr="006F3EF2">
        <w:t xml:space="preserve"> is in Spanish).</w:t>
      </w:r>
    </w:p>
    <w:p w:rsidR="005143D2" w:rsidRPr="00A139DC" w:rsidRDefault="00F52350" w:rsidP="00F52350">
      <w:pPr>
        <w:pStyle w:val="COMPASStit3"/>
        <w:spacing w:before="0" w:after="0"/>
      </w:pPr>
      <w:r>
        <w:t>The a</w:t>
      </w:r>
      <w:r w:rsidR="005B2345" w:rsidRPr="00E62D46">
        <w:t>im of th</w:t>
      </w:r>
      <w:r>
        <w:t>is</w:t>
      </w:r>
      <w:r w:rsidR="005B2345" w:rsidRPr="00E62D46">
        <w:t xml:space="preserve"> task</w:t>
      </w:r>
    </w:p>
    <w:p w:rsidR="0032569C" w:rsidRPr="00A139DC" w:rsidRDefault="000B02F4" w:rsidP="00F52350">
      <w:pPr>
        <w:spacing w:before="0" w:after="0"/>
        <w:rPr>
          <w:rStyle w:val="Intenzvnezvraznenie"/>
          <w:b w:val="0"/>
          <w:bCs w:val="0"/>
          <w:i w:val="0"/>
          <w:iCs w:val="0"/>
          <w:color w:val="auto"/>
        </w:rPr>
      </w:pPr>
      <w:r w:rsidRPr="001D5B15">
        <w:t xml:space="preserve">The aim of this activity is introduce students </w:t>
      </w:r>
      <w:r w:rsidRPr="00A139DC">
        <w:t xml:space="preserve">to the situation they will explore throughout the whole “car pollution” </w:t>
      </w:r>
      <w:r w:rsidR="00112B3C" w:rsidRPr="00A139DC">
        <w:t>topic</w:t>
      </w:r>
      <w:r w:rsidRPr="00A139DC">
        <w:t>.</w:t>
      </w:r>
    </w:p>
    <w:p w:rsidR="0032569C" w:rsidRPr="00A139DC" w:rsidRDefault="000B02F4" w:rsidP="00F52350">
      <w:pPr>
        <w:spacing w:before="0" w:after="0"/>
      </w:pPr>
      <w:r w:rsidRPr="00A139DC">
        <w:t>You should introduce the situation to your students. If</w:t>
      </w:r>
      <w:r w:rsidR="00112B3C" w:rsidRPr="00A139DC">
        <w:t xml:space="preserve"> an</w:t>
      </w:r>
      <w:r w:rsidR="005C709E" w:rsidRPr="00A139DC">
        <w:t>Internet</w:t>
      </w:r>
      <w:r w:rsidRPr="00A139DC">
        <w:t xml:space="preserve"> connection is available, you could visit the car manufacturer’s webpage (</w:t>
      </w:r>
      <w:r w:rsidR="00112B3C" w:rsidRPr="00A139DC">
        <w:t xml:space="preserve">note that </w:t>
      </w:r>
      <w:r w:rsidRPr="00A139DC">
        <w:t xml:space="preserve">only </w:t>
      </w:r>
      <w:r w:rsidR="00112B3C" w:rsidRPr="00A139DC">
        <w:t>o</w:t>
      </w:r>
      <w:r w:rsidRPr="00A139DC">
        <w:t xml:space="preserve">n the Spanish version of the site </w:t>
      </w:r>
      <w:r w:rsidR="00112B3C" w:rsidRPr="00A139DC">
        <w:t xml:space="preserve">will </w:t>
      </w:r>
      <w:r w:rsidRPr="00A139DC">
        <w:t>you find information about th</w:t>
      </w:r>
      <w:r w:rsidR="00112B3C" w:rsidRPr="00A139DC">
        <w:t>e</w:t>
      </w:r>
      <w:r w:rsidRPr="00A139DC">
        <w:t xml:space="preserve"> “CO</w:t>
      </w:r>
      <w:r w:rsidRPr="00A139DC">
        <w:rPr>
          <w:vertAlign w:val="subscript"/>
        </w:rPr>
        <w:t>2</w:t>
      </w:r>
      <w:r w:rsidRPr="00A139DC">
        <w:t xml:space="preserve"> neutral” programme). </w:t>
      </w:r>
      <w:r w:rsidR="00112B3C" w:rsidRPr="00A139DC">
        <w:t>Alternatively</w:t>
      </w:r>
      <w:r w:rsidRPr="00A139DC">
        <w:t>, use worksheet 1.1.</w:t>
      </w:r>
    </w:p>
    <w:p w:rsidR="000B02F4" w:rsidRPr="00A139DC" w:rsidRDefault="000B02F4" w:rsidP="00F52350">
      <w:pPr>
        <w:spacing w:before="0" w:after="0"/>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7396"/>
      </w:tblGrid>
      <w:tr w:rsidR="000B02F4" w:rsidRPr="00A139DC" w:rsidTr="00CD62EA">
        <w:tc>
          <w:tcPr>
            <w:tcW w:w="1384" w:type="dxa"/>
            <w:tcBorders>
              <w:top w:val="nil"/>
              <w:left w:val="nil"/>
              <w:bottom w:val="nil"/>
              <w:right w:val="single" w:sz="8" w:space="0" w:color="auto"/>
            </w:tcBorders>
          </w:tcPr>
          <w:p w:rsidR="000B02F4" w:rsidRPr="00A139DC" w:rsidRDefault="000E1CDF" w:rsidP="004851EE">
            <w:r w:rsidRPr="000E1CDF">
              <w:rPr>
                <w:noProof/>
                <w:lang w:eastAsia="es-ES"/>
              </w:rPr>
            </w:r>
            <w:r>
              <w:rPr>
                <w:noProof/>
                <w:lang w:eastAsia="es-ES"/>
              </w:rPr>
              <w:pict>
                <v:group id="Group 13" o:spid="_x0000_s1152"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">
                  <v:roundrect id="AutoShape 14" o:spid="_x0000_s1155"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YbXwQAA&#10;ANwAAAAPAAAAZHJzL2Rvd25yZXYueG1sRE/Pa8IwFL4P/B/CE7yMmdptRaqxaGFQj7oednw0zzbY&#10;vJQmav3vl8Ngx4/v97aYbC/uNHrjWMFqmYAgbpw23Cqov7/e1iB8QNbYOyYFT/JQ7GYvW8y1e/CJ&#10;7ufQihjCPkcFXQhDLqVvOrLol24gjtzFjRZDhGMr9YiPGG57mSZJJi0ajg0dDlR21FzPN6sgXI8f&#10;ul6/mmN2MFVZ85T9fJ6UWsyn/QZEoCn8i//clVaQvse18Uw8AnL3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oWG18EAAADcAAAADwAAAAAAAAAAAAAAAACXAgAAZHJzL2Rvd25y&#10;ZXYueG1sUEsFBgAAAAAEAAQA9QAAAIUDAAAAAA==&#10;" fillcolor="#f2f2f2" strokecolor="#01addf" strokeweight="1pt">
                    <v:fill color2="#fcfcfc" angle="-135" focus="100%" type="gradient"/>
                    <v:shadow color="#868686" opacity="49150f"/>
                  </v:roundrect>
                  <v:shapetype id="_x0000_t135" coordsize="21600,21600" o:spt="135" path="m10800,qx21600,10800,10800,21600l,21600,,xe">
                    <v:stroke joinstyle="miter"/>
                    <v:path gradientshapeok="t" o:connecttype="rect" textboxrect="0,3163,18437,18437"/>
                  </v:shapetype>
                  <v:shape id="AutoShape 15" o:spid="_x0000_s1154"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37SxQAA&#10;ANwAAAAPAAAAZHJzL2Rvd25yZXYueG1sRI9fa8JAEMTfC/0OxxZ8qxcVSk09RQWhCC3UP/R1ya1J&#10;MLcXcltz+ul7hYKPw8z8hpktomvUhbpQezYwGmagiAtvay4NHPab51dQQZAtNp7JwJUCLOaPDzPM&#10;re/5iy47KVWCcMjRQCXS5lqHoiKHYehb4uSdfOdQkuxKbTvsE9w1epxlL9phzWmhwpbWFRXn3Y8z&#10;EM8fx/gZ+mkp28l+Rd8buZ0aYwZPcfkGSijKPfzffrcGxpMp/J1JR0DP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wXftLFAAAA3AAAAA8AAAAAAAAAAAAAAAAAlwIAAGRycy9k&#10;b3ducmV2LnhtbFBLBQYAAAAABAAEAPUAAACJAwAAAAA=&#10;" fillcolor="#bfbfbf" stroked="f">
                    <v:shadow opacity=".5" offset="6pt,-6pt"/>
                  </v:shape>
                  <v:oval id="Oval 16" o:spid="_x0000_s1153"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u0XwgAA&#10;ANwAAAAPAAAAZHJzL2Rvd25yZXYueG1sRE/LisIwFN0L/kO4gptB03Hqg2qUQZgZZzPgY+Hy2lzb&#10;YnNTkqj1781iwOXhvBer1tTiRs5XlhW8DxMQxLnVFRcKDvuvwQyED8gaa8uk4EEeVstuZ4GZtnfe&#10;0m0XChFD2GeooAyhyaT0eUkG/dA2xJE7W2cwROgKqR3eY7ip5ShJJtJgxbGhxIbWJeWX3dUoIJue&#10;6mQ65u+ft+vvDF36+Pg7KtXvtZ9zEIHa8BL/uzdawSiN8+OZeATk8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Oy7RfCAAAA3AAAAA8AAAAAAAAAAAAAAAAAlwIAAGRycy9kb3du&#10;cmV2LnhtbFBLBQYAAAAABAAEAPUAAACGAwAAAAA=&#10;" fillcolor="#bfbfbf" stroked="f" strokecolor="#9bcc4f">
                    <v:shadow opacity=".5" offset="6pt,-6pt"/>
                  </v:oval>
                  <v:shape id="AutoShape 17" o:spid="_x0000_s1030"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ZwGpxQAA&#10;ANwAAAAPAAAAZHJzL2Rvd25yZXYueG1sRI9Ra8JAEITfC/0PxxZ8qxe1lDZ6SisIUrCgtvi65NYk&#10;mNsLudWc/fU9odDHYWa+YWaL6Bp1oS7Ung2Mhhko4sLbmksDX/vV4wuoIMgWG89k4EoBFvP7uxnm&#10;1ve8pctOSpUgHHI0UIm0udahqMhhGPqWOHlH3zmUJLtS2w77BHeNHmfZs3ZYc1qosKVlRcVpd3YG&#10;4mnzHT9D/1rKx2T/ToeV/BwbYwYP8W0KSijKf/ivvbYGxk8juJ1JR0DP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nAanFAAAA3AAAAA8AAAAAAAAAAAAAAAAAlwIAAGRycy9k&#10;b3ducmV2LnhtbFBLBQYAAAAABAAEAPUAAACJAwAAAAA=&#10;" fillcolor="#bfbfbf" stroked="f">
                    <v:shadow opacity=".5" offset="6pt,-6pt"/>
                  </v:shape>
                  <v:oval id="Oval 18" o:spid="_x0000_s1031"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LNb7xgAA&#10;ANwAAAAPAAAAZHJzL2Rvd25yZXYueG1sRI9Ba8JAFITvhf6H5RW8SN00xlZSVxFBrRehaQ8en9nX&#10;JDT7NuyuGv+9WxB6HGbmG2a26E0rzuR8Y1nByygBQVxa3XCl4Ptr/TwF4QOyxtYyKbiSh8X88WGG&#10;ubYX/qRzESoRIexzVFCH0OVS+rImg35kO+Lo/VhnMETpKqkdXiLctDJNkldpsOG4UGNHq5rK3+Jk&#10;FJDNjm3yNuHNdnjaTdFl1/H+oNTgqV++gwjUh//wvf2hFaRZCn9n4hGQ8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sLNb7xgAAANwAAAAPAAAAAAAAAAAAAAAAAJcCAABkcnMv&#10;ZG93bnJldi54bWxQSwUGAAAAAAQABAD1AAAAigMAAAAA&#10;" fillcolor="#bfbfbf" stroked="f" strokecolor="#9bcc4f">
                    <v:shadow opacity=".5" offset="6pt,-6pt"/>
                  </v:oval>
                  <v:oval id="Oval 19" o:spid="_x0000_s1032"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Q5hwAAA&#10;ANwAAAAPAAAAZHJzL2Rvd25yZXYueG1sRI9LC8IwEITvgv8hrOBNU59INYoogh4UfBw8Ls3aFptN&#10;aaLWf28EweMwM98ws0VtCvGkyuWWFfS6EQjixOqcUwWX86YzAeE8ssbCMil4k4PFvNmYYazti4/0&#10;PPlUBAi7GBVk3pexlC7JyKDr2pI4eDdbGfRBVqnUFb4C3BSyH0VjaTDnsJBhSauMkvvpYRRc19dB&#10;nZgH4v5widiNdvvNvVSq3aqXUxCeav8P/9pbraA/HMD3TDgCcv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ckQ5hwAAAANwAAAAPAAAAAAAAAAAAAAAAAJcCAABkcnMvZG93bnJl&#10;di54bWxQSwUGAAAAAAQABAD1AAAAhAMAAAAA&#10;" fillcolor="#9bcc4f" stroked="f" strokecolor="#9bcc4f">
                    <v:fill color2="#5d7a2f" angle="-135" focus="100%" type="gradient"/>
                    <v:shadow opacity=".5" offset="6pt,-6pt"/>
                  </v:oval>
                  <v:shape id="AutoShape 20" o:spid="_x0000_s1033"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ENexQAA&#10;ANwAAAAPAAAAZHJzL2Rvd25yZXYueG1sRI/NasMwEITvhbyD2EBujexgSnGimPzQkEuhTQO+bqyN&#10;bWKtjKQ6bp++KhR6HGbmG2ZVjKYTAznfWlaQzhMQxJXVLdcKzh8vj88gfEDW2FkmBV/koVhPHlaY&#10;a3vndxpOoRYRwj5HBU0IfS6lrxoy6Oe2J47e1TqDIUpXS+3wHuGmk4skeZIGW44LDfa0a6i6nT6N&#10;gn2/JbcvW1lu317Ty4Fl+X24KjWbjpsliEBj+A//tY9awSLL4PdMPAJy/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8Q17FAAAA3AAAAA8AAAAAAAAAAAAAAAAAlwIAAGRycy9k&#10;b3ducmV2LnhtbFBLBQYAAAAABAAEAPUAAACJAwAAAAA=&#10;" fillcolor="#9bcc4f" stroked="f">
                    <v:fill color2="#5d7a2f" angle="-135" focus="100%" type="gradient"/>
                    <v:shadow opacity=".5" offset="6pt,-6pt"/>
                  </v:shape>
                  <v:shape id="AutoShape 21" o:spid="_x0000_s1034"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2CnKwwAA&#10;ANwAAAAPAAAAZHJzL2Rvd25yZXYueG1sRI9Pi8IwFMTvwn6H8Ba8abqiRapRZHXRm/gHvD6a16ba&#10;vJQmq/XbG2Fhj8PM/IaZLztbizu1vnKs4GuYgCDOna64VHA+/QymIHxA1lg7JgVP8rBcfPTmmGn3&#10;4APdj6EUEcI+QwUmhCaT0ueGLPqha4ijV7jWYoiyLaVu8RHhtpajJEmlxYrjgsGGvg3lt+OvVVCm&#10;h9TTxtX763T7vJhdsV2fCqX6n91qBiJQF/7Df+2dVjAaT+B9Jh4BuXg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2CnKwwAAANwAAAAPAAAAAAAAAAAAAAAAAJcCAABkcnMvZG93&#10;bnJldi54bWxQSwUGAAAAAAQABAD1AAAAhwMAAAAA&#10;" fillcolor="#f37449" stroked="f">
                    <v:fill color2="#92462c" angle="-135" focus="100%" type="gradient"/>
                    <v:shadow opacity=".5" offset="6pt,-6pt"/>
                  </v:shape>
                  <v:oval id="Oval 22" o:spid="_x0000_s1035"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alExwAA&#10;ANwAAAAPAAAAZHJzL2Rvd25yZXYueG1sRI9BS8NAFITvBf/D8gQvYjctIUjstmhBlF5qUy/eHtmX&#10;7GL2bZpd29hf3xWEHoeZ+YZZrEbXiSMNwXpWMJtmIIhrry23Cj73rw+PIEJE1th5JgW/FGC1vJks&#10;sNT+xDs6VrEVCcKhRAUmxr6UMtSGHIap74mT1/jBYUxyaKUe8JTgrpPzLCukQ8tpwWBPa0P1d/Xj&#10;FGRN/pHbt/tmX9mv83b2silyc1Dq7nZ8fgIRaYzX8H/7XSuY5wX8nUlHQC4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KWpRMcAAADcAAAADwAAAAAAAAAAAAAAAACXAgAAZHJz&#10;L2Rvd25yZXYueG1sUEsFBgAAAAAEAAQA9QAAAIsDAAAAAA==&#10;" fillcolor="#f37449" stroked="f" strokecolor="#9bcc4f">
                    <v:fill color2="#92462c" angle="-135" focus="100%" type="gradient"/>
                    <v:shadow opacity=".5" offset="6pt,-6pt"/>
                  </v:oval>
                  <w10:wrap type="none"/>
                  <w10:anchorlock/>
                </v:group>
              </w:pict>
            </w:r>
          </w:p>
        </w:tc>
        <w:tc>
          <w:tcPr>
            <w:tcW w:w="7396" w:type="dxa"/>
            <w:tcBorders>
              <w:top w:val="single" w:sz="8" w:space="0" w:color="auto"/>
              <w:left w:val="single" w:sz="8" w:space="0" w:color="auto"/>
              <w:bottom w:val="single" w:sz="8" w:space="0" w:color="auto"/>
              <w:right w:val="single" w:sz="8" w:space="0" w:color="auto"/>
            </w:tcBorders>
          </w:tcPr>
          <w:p w:rsidR="000B02F4" w:rsidRPr="00A139DC" w:rsidRDefault="00F52350" w:rsidP="00F52350">
            <w:pPr>
              <w:spacing w:before="0" w:after="80" w:line="276" w:lineRule="auto"/>
              <w:rPr>
                <w:rStyle w:val="Zvraznenie"/>
              </w:rPr>
            </w:pPr>
            <w:r>
              <w:rPr>
                <w:rStyle w:val="Zvraznenie"/>
              </w:rPr>
              <w:t xml:space="preserve">Activity </w:t>
            </w:r>
            <w:r w:rsidR="005B2345" w:rsidRPr="00E62D46">
              <w:rPr>
                <w:rStyle w:val="Zvraznenie"/>
              </w:rPr>
              <w:t>1</w:t>
            </w:r>
            <w:r>
              <w:rPr>
                <w:rStyle w:val="Zvraznenie"/>
              </w:rPr>
              <w:t xml:space="preserve"> for students</w:t>
            </w:r>
            <w:r w:rsidR="005B2345" w:rsidRPr="00E62D46">
              <w:rPr>
                <w:rStyle w:val="Zvraznenie"/>
              </w:rPr>
              <w:t xml:space="preserve">: </w:t>
            </w:r>
            <w:r w:rsidR="00112B3C" w:rsidRPr="00A139DC">
              <w:rPr>
                <w:rStyle w:val="Zvraznenie"/>
              </w:rPr>
              <w:t>I</w:t>
            </w:r>
            <w:r w:rsidR="005B2345" w:rsidRPr="00A139DC">
              <w:rPr>
                <w:rStyle w:val="Zvraznenie"/>
              </w:rPr>
              <w:t>ntroducing the situation</w:t>
            </w:r>
          </w:p>
          <w:p w:rsidR="0032569C" w:rsidRPr="001D5B15" w:rsidRDefault="000B02F4" w:rsidP="00871AC5">
            <w:pPr>
              <w:pStyle w:val="COMPASSlistaCaja"/>
              <w:numPr>
                <w:ilvl w:val="0"/>
                <w:numId w:val="8"/>
              </w:numPr>
              <w:spacing w:before="0" w:after="0" w:line="276" w:lineRule="auto"/>
              <w:rPr>
                <w:rStyle w:val="Zvraznenie"/>
                <w:i w:val="0"/>
                <w:iCs w:val="0"/>
              </w:rPr>
            </w:pPr>
            <w:r w:rsidRPr="00A139DC">
              <w:rPr>
                <w:rStyle w:val="Zvraznenie"/>
                <w:i w:val="0"/>
                <w:iCs w:val="0"/>
              </w:rPr>
              <w:t>Why do you think a car company is interested in planting trees?</w:t>
            </w:r>
          </w:p>
          <w:p w:rsidR="0032569C" w:rsidRPr="00F52350" w:rsidRDefault="000B02F4" w:rsidP="00871AC5">
            <w:pPr>
              <w:pStyle w:val="COMPASSlistaCaja"/>
              <w:numPr>
                <w:ilvl w:val="0"/>
                <w:numId w:val="8"/>
              </w:numPr>
              <w:spacing w:before="0" w:after="0" w:line="276" w:lineRule="auto"/>
              <w:rPr>
                <w:rStyle w:val="Zvraznenie"/>
                <w:iCs w:val="0"/>
              </w:rPr>
            </w:pPr>
            <w:r w:rsidRPr="00A139DC">
              <w:rPr>
                <w:rStyle w:val="Zvraznenie"/>
                <w:i w:val="0"/>
                <w:iCs w:val="0"/>
              </w:rPr>
              <w:t>Why do you think they are using it as a commercial strategy?</w:t>
            </w:r>
          </w:p>
          <w:p w:rsidR="00F52350" w:rsidRPr="00A139DC" w:rsidRDefault="00F52350" w:rsidP="00F52350">
            <w:pPr>
              <w:pStyle w:val="COMPASSlistaCaja"/>
              <w:numPr>
                <w:ilvl w:val="0"/>
                <w:numId w:val="0"/>
              </w:numPr>
              <w:spacing w:before="0" w:after="0" w:line="276" w:lineRule="auto"/>
              <w:rPr>
                <w:i/>
              </w:rPr>
            </w:pPr>
            <w:r>
              <w:t>(see worksheet 1.1)</w:t>
            </w:r>
          </w:p>
        </w:tc>
      </w:tr>
    </w:tbl>
    <w:p w:rsidR="005C709E" w:rsidRPr="00A139DC" w:rsidRDefault="005C709E" w:rsidP="00F52350">
      <w:pPr>
        <w:spacing w:before="0" w:after="0"/>
      </w:pPr>
    </w:p>
    <w:p w:rsidR="000B02F4" w:rsidRPr="001D5B15" w:rsidRDefault="005B2345" w:rsidP="00F52350">
      <w:pPr>
        <w:pStyle w:val="COMPASSCAJA"/>
        <w:spacing w:before="0" w:after="0"/>
        <w:rPr>
          <w:lang w:val="en-GB"/>
        </w:rPr>
      </w:pPr>
      <w:r w:rsidRPr="001D5B15">
        <w:rPr>
          <w:lang w:val="en-GB"/>
        </w:rPr>
        <w:t>The first contact with the information could be followed by a brainstorm</w:t>
      </w:r>
      <w:r w:rsidR="00112B3C" w:rsidRPr="001D5B15">
        <w:rPr>
          <w:lang w:val="en-GB"/>
        </w:rPr>
        <w:t xml:space="preserve"> session</w:t>
      </w:r>
      <w:r w:rsidRPr="001D5B15">
        <w:rPr>
          <w:lang w:val="en-GB"/>
        </w:rPr>
        <w:t xml:space="preserve"> about the situation. It might give rise to interesting questions and reflections you may want to write down and use later.</w:t>
      </w:r>
    </w:p>
    <w:p w:rsidR="000B02F4" w:rsidRPr="001D5B15" w:rsidRDefault="005B2345" w:rsidP="00F52350">
      <w:pPr>
        <w:pStyle w:val="COMPASSCAJA"/>
        <w:spacing w:before="0" w:after="0"/>
        <w:rPr>
          <w:lang w:val="en-GB"/>
        </w:rPr>
      </w:pPr>
      <w:r w:rsidRPr="001D5B15">
        <w:rPr>
          <w:lang w:val="en-GB"/>
        </w:rPr>
        <w:t xml:space="preserve">A possible strategy could be to invite your students to write their reflections and questions </w:t>
      </w:r>
      <w:r w:rsidR="00112B3C" w:rsidRPr="001D5B15">
        <w:rPr>
          <w:lang w:val="en-GB"/>
        </w:rPr>
        <w:t>o</w:t>
      </w:r>
      <w:r w:rsidRPr="001D5B15">
        <w:rPr>
          <w:lang w:val="en-GB"/>
        </w:rPr>
        <w:t xml:space="preserve">n sheets of paper or </w:t>
      </w:r>
      <w:r w:rsidR="00112B3C" w:rsidRPr="001D5B15">
        <w:rPr>
          <w:lang w:val="en-GB"/>
        </w:rPr>
        <w:t>post-it notes</w:t>
      </w:r>
      <w:r w:rsidRPr="001D5B15">
        <w:rPr>
          <w:lang w:val="en-GB"/>
        </w:rPr>
        <w:t xml:space="preserve">, collecting and classifying them according to common features. Thus, you will get valuable information about the starting point of your students, </w:t>
      </w:r>
      <w:r w:rsidR="00112B3C" w:rsidRPr="001D5B15">
        <w:rPr>
          <w:lang w:val="en-GB"/>
        </w:rPr>
        <w:t xml:space="preserve">enabling you to </w:t>
      </w:r>
      <w:r w:rsidRPr="001D5B15">
        <w:rPr>
          <w:lang w:val="en-GB"/>
        </w:rPr>
        <w:t xml:space="preserve">adapt the </w:t>
      </w:r>
      <w:r w:rsidR="00112B3C" w:rsidRPr="001D5B15">
        <w:rPr>
          <w:lang w:val="en-GB"/>
        </w:rPr>
        <w:t xml:space="preserve">following </w:t>
      </w:r>
      <w:r w:rsidRPr="001D5B15">
        <w:rPr>
          <w:lang w:val="en-GB"/>
        </w:rPr>
        <w:t>lessons</w:t>
      </w:r>
      <w:r w:rsidR="00112B3C" w:rsidRPr="001D5B15">
        <w:rPr>
          <w:lang w:val="en-GB"/>
        </w:rPr>
        <w:t xml:space="preserve"> accordingly</w:t>
      </w:r>
      <w:r w:rsidRPr="001D5B15">
        <w:rPr>
          <w:lang w:val="en-GB"/>
        </w:rPr>
        <w:t xml:space="preserve">. Moreover, you </w:t>
      </w:r>
      <w:r w:rsidR="00112B3C" w:rsidRPr="001D5B15">
        <w:rPr>
          <w:lang w:val="en-GB"/>
        </w:rPr>
        <w:t>may encounter some</w:t>
      </w:r>
      <w:r w:rsidRPr="001D5B15">
        <w:rPr>
          <w:lang w:val="en-GB"/>
        </w:rPr>
        <w:t xml:space="preserve"> interesting questions to be explored later.</w:t>
      </w:r>
    </w:p>
    <w:p w:rsidR="00F52350" w:rsidRDefault="00F52350" w:rsidP="00F52350">
      <w:pPr>
        <w:pStyle w:val="COMPASStit3"/>
        <w:spacing w:before="0" w:after="0"/>
      </w:pPr>
    </w:p>
    <w:p w:rsidR="000B02F4" w:rsidRPr="00A139DC" w:rsidRDefault="000B02F4" w:rsidP="00F52350">
      <w:pPr>
        <w:pStyle w:val="COMPASStit3"/>
        <w:spacing w:before="0" w:after="0"/>
      </w:pPr>
      <w:r w:rsidRPr="00A139DC">
        <w:t>Resources</w:t>
      </w:r>
    </w:p>
    <w:p w:rsidR="0015378A" w:rsidRDefault="000B02F4" w:rsidP="00F52350">
      <w:pPr>
        <w:spacing w:before="0" w:after="0"/>
        <w:rPr>
          <w:rStyle w:val="Hypertextovprepojenie"/>
        </w:rPr>
      </w:pPr>
      <w:r w:rsidRPr="00A139DC">
        <w:t>Worksheet 1.1</w:t>
      </w:r>
      <w:r w:rsidR="00B90E2C" w:rsidRPr="00A139DC">
        <w:t xml:space="preserve">, </w:t>
      </w:r>
      <w:r w:rsidRPr="00404D20">
        <w:t>Internet connection</w:t>
      </w:r>
      <w:r w:rsidR="00B90E2C" w:rsidRPr="00404D20">
        <w:t xml:space="preserve">, and webpage </w:t>
      </w:r>
      <w:r w:rsidRPr="006F3EF2">
        <w:rPr>
          <w:rStyle w:val="Hypertextovprepojenie"/>
        </w:rPr>
        <w:t xml:space="preserve">http://www.thinkblue.es/ </w:t>
      </w:r>
    </w:p>
    <w:p w:rsidR="00F52350" w:rsidRDefault="00F52350">
      <w:pPr>
        <w:spacing w:before="0" w:after="0" w:line="240" w:lineRule="auto"/>
        <w:jc w:val="left"/>
        <w:rPr>
          <w:rStyle w:val="Hypertextovprepojenie"/>
        </w:rPr>
      </w:pPr>
      <w:r>
        <w:rPr>
          <w:rStyle w:val="Hypertextovprepojenie"/>
        </w:rPr>
        <w:br w:type="page"/>
      </w:r>
    </w:p>
    <w:p w:rsidR="00BE3187" w:rsidRDefault="000118CA" w:rsidP="00BE3187">
      <w:pPr>
        <w:rPr>
          <w:rStyle w:val="Hypertextovprepojenie"/>
        </w:rPr>
      </w:pPr>
      <w:r>
        <w:rPr>
          <w:noProof/>
          <w:lang w:val="sk-SK" w:eastAsia="sk-SK"/>
        </w:rPr>
        <w:drawing>
          <wp:inline distT="0" distB="0" distL="0" distR="0">
            <wp:extent cx="5591175" cy="5676900"/>
            <wp:effectExtent l="19050" t="0" r="9525" b="0"/>
            <wp:docPr id="12" name="Grafik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1.jpg"/>
                    <pic:cNvPicPr>
                      <a:picLocks noChangeAspect="1" noChangeArrowheads="1"/>
                    </pic:cNvPicPr>
                  </pic:nvPicPr>
                  <pic:blipFill>
                    <a:blip r:embed="rId13"/>
                    <a:srcRect t="6404" b="15656"/>
                    <a:stretch>
                      <a:fillRect/>
                    </a:stretch>
                  </pic:blipFill>
                  <pic:spPr bwMode="auto">
                    <a:xfrm>
                      <a:off x="0" y="0"/>
                      <a:ext cx="5591175" cy="5676900"/>
                    </a:xfrm>
                    <a:prstGeom prst="rect">
                      <a:avLst/>
                    </a:prstGeom>
                    <a:noFill/>
                    <a:ln w="9525">
                      <a:noFill/>
                      <a:miter lim="800000"/>
                      <a:headEnd/>
                      <a:tailEnd/>
                    </a:ln>
                  </pic:spPr>
                </pic:pic>
              </a:graphicData>
            </a:graphic>
          </wp:inline>
        </w:drawing>
      </w:r>
    </w:p>
    <w:p w:rsidR="000B02F4" w:rsidRPr="00DD6FEF" w:rsidRDefault="00BE3187" w:rsidP="00DD6FEF">
      <w:pPr>
        <w:spacing w:before="0" w:after="0"/>
        <w:jc w:val="left"/>
        <w:rPr>
          <w:b/>
          <w:color w:val="943634"/>
          <w:sz w:val="26"/>
          <w:szCs w:val="26"/>
        </w:rPr>
      </w:pPr>
      <w:r w:rsidRPr="00DD6FEF">
        <w:rPr>
          <w:noProof/>
          <w:lang w:val="en-US" w:eastAsia="de-DE"/>
        </w:rPr>
        <w:br w:type="page"/>
      </w:r>
      <w:r w:rsidR="002459B7" w:rsidRPr="00DD6FEF">
        <w:rPr>
          <w:b/>
          <w:color w:val="943634"/>
          <w:sz w:val="26"/>
          <w:szCs w:val="26"/>
        </w:rPr>
        <w:lastRenderedPageBreak/>
        <w:t>2.2 Task 2 – How much CO</w:t>
      </w:r>
      <w:r w:rsidR="002459B7" w:rsidRPr="00DD6FEF">
        <w:rPr>
          <w:b/>
          <w:color w:val="943634"/>
          <w:sz w:val="26"/>
          <w:szCs w:val="26"/>
          <w:vertAlign w:val="subscript"/>
        </w:rPr>
        <w:t>2</w:t>
      </w:r>
      <w:r w:rsidR="002459B7" w:rsidRPr="00DD6FEF">
        <w:rPr>
          <w:b/>
          <w:color w:val="943634"/>
          <w:sz w:val="26"/>
          <w:szCs w:val="26"/>
        </w:rPr>
        <w:t xml:space="preserve"> do cars emit?</w:t>
      </w:r>
    </w:p>
    <w:p w:rsidR="00C86753" w:rsidRPr="00A139DC" w:rsidRDefault="000B02F4" w:rsidP="00A52ACB">
      <w:pPr>
        <w:spacing w:before="0"/>
      </w:pPr>
      <w:r w:rsidRPr="00E62D46">
        <w:t xml:space="preserve">In this task students will </w:t>
      </w:r>
      <w:r w:rsidR="00112B3C" w:rsidRPr="00A139DC">
        <w:t xml:space="preserve">find out </w:t>
      </w:r>
      <w:r w:rsidRPr="00A139DC">
        <w:t xml:space="preserve">about the pollution cars emit and quantify it. In order to link this task with the initial situation </w:t>
      </w:r>
      <w:r w:rsidR="00112B3C" w:rsidRPr="00A139DC">
        <w:t xml:space="preserve">the task should </w:t>
      </w:r>
      <w:r w:rsidR="002716E4">
        <w:t>only consider</w:t>
      </w:r>
      <w:r w:rsidRPr="00A139DC">
        <w:t xml:space="preserve"> Volkswagen cars, although the results will be </w:t>
      </w:r>
      <w:r w:rsidR="00112B3C" w:rsidRPr="00A139DC">
        <w:t xml:space="preserve">similar for </w:t>
      </w:r>
      <w:r w:rsidRPr="00A139DC">
        <w:t>other brand</w:t>
      </w:r>
      <w:r w:rsidR="00112B3C" w:rsidRPr="00A139DC">
        <w:t>s</w:t>
      </w:r>
      <w:r w:rsidRPr="00A139DC">
        <w:t>.</w:t>
      </w:r>
    </w:p>
    <w:p w:rsidR="00FF5241" w:rsidRPr="00A139DC" w:rsidRDefault="00A52ACB" w:rsidP="00A52ACB">
      <w:pPr>
        <w:pStyle w:val="COMPASStit3"/>
        <w:spacing w:before="0" w:after="0"/>
        <w:rPr>
          <w:rStyle w:val="Intenzvnezvraznenie"/>
          <w:b/>
          <w:bCs w:val="0"/>
          <w:i/>
          <w:iCs w:val="0"/>
        </w:rPr>
      </w:pPr>
      <w:r>
        <w:rPr>
          <w:rStyle w:val="Intenzvnezvraznenie"/>
          <w:b/>
          <w:bCs w:val="0"/>
          <w:i/>
          <w:iCs w:val="0"/>
        </w:rPr>
        <w:t>The a</w:t>
      </w:r>
      <w:r w:rsidR="002459B7" w:rsidRPr="00A139DC">
        <w:rPr>
          <w:rStyle w:val="Intenzvnezvraznenie"/>
          <w:b/>
          <w:bCs w:val="0"/>
          <w:i/>
          <w:iCs w:val="0"/>
        </w:rPr>
        <w:t>im of th</w:t>
      </w:r>
      <w:r>
        <w:rPr>
          <w:rStyle w:val="Intenzvnezvraznenie"/>
          <w:b/>
          <w:bCs w:val="0"/>
          <w:i/>
          <w:iCs w:val="0"/>
        </w:rPr>
        <w:t>is</w:t>
      </w:r>
      <w:r w:rsidR="002459B7" w:rsidRPr="00A139DC">
        <w:rPr>
          <w:rStyle w:val="Intenzvnezvraznenie"/>
          <w:b/>
          <w:bCs w:val="0"/>
          <w:i/>
          <w:iCs w:val="0"/>
        </w:rPr>
        <w:t xml:space="preserve"> task</w:t>
      </w:r>
    </w:p>
    <w:p w:rsidR="000B02F4" w:rsidRPr="00A139DC" w:rsidRDefault="000B02F4" w:rsidP="00A52ACB">
      <w:pPr>
        <w:spacing w:before="0"/>
      </w:pPr>
      <w:r w:rsidRPr="00A139DC">
        <w:t>The aim of this task is to produce a model to quantify the amount of CO</w:t>
      </w:r>
      <w:r w:rsidRPr="00A139DC">
        <w:rPr>
          <w:vertAlign w:val="subscript"/>
        </w:rPr>
        <w:t>2</w:t>
      </w:r>
      <w:r w:rsidRPr="00A139DC">
        <w:t xml:space="preserve"> different cars emit over time. Students should identify relevant variables, find relations</w:t>
      </w:r>
      <w:r w:rsidR="00112B3C" w:rsidRPr="00A139DC">
        <w:t>hips between them</w:t>
      </w:r>
      <w:r w:rsidRPr="00A139DC">
        <w:t>, build models and work with them. Students will produce numeric (tables), graphic and/or algebraic (formulas)</w:t>
      </w:r>
      <w:r w:rsidR="009E2A53" w:rsidRPr="00A139DC">
        <w:t xml:space="preserve"> models</w:t>
      </w:r>
      <w:r w:rsidRPr="00A139DC">
        <w:t xml:space="preserve">, optionally using spreadsheets. </w:t>
      </w:r>
    </w:p>
    <w:p w:rsidR="000B02F4" w:rsidRPr="00A139DC" w:rsidRDefault="002459B7" w:rsidP="00A52ACB">
      <w:pPr>
        <w:pStyle w:val="COMPASStit3"/>
        <w:spacing w:before="0" w:after="0"/>
        <w:rPr>
          <w:rStyle w:val="Intenzvnezvraznenie"/>
          <w:b/>
          <w:bCs w:val="0"/>
          <w:i/>
          <w:iCs w:val="0"/>
        </w:rPr>
      </w:pPr>
      <w:r w:rsidRPr="00A139DC">
        <w:rPr>
          <w:rStyle w:val="Intenzvnezvraznenie"/>
          <w:b/>
          <w:bCs w:val="0"/>
          <w:i/>
          <w:iCs w:val="0"/>
        </w:rPr>
        <w:t>Contr</w:t>
      </w:r>
      <w:r w:rsidR="00A52ACB">
        <w:rPr>
          <w:rStyle w:val="Intenzvnezvraznenie"/>
          <w:b/>
          <w:bCs w:val="0"/>
          <w:i/>
          <w:iCs w:val="0"/>
        </w:rPr>
        <w:t>ibution to the overall question</w:t>
      </w:r>
    </w:p>
    <w:p w:rsidR="000B02F4" w:rsidRPr="00A139DC" w:rsidRDefault="000B02F4" w:rsidP="00A52ACB">
      <w:pPr>
        <w:spacing w:before="0"/>
        <w:rPr>
          <w:rStyle w:val="Intenzvnezvraznenie"/>
          <w:b w:val="0"/>
          <w:i w:val="0"/>
          <w:color w:val="auto"/>
          <w:sz w:val="22"/>
        </w:rPr>
      </w:pPr>
      <w:r w:rsidRPr="00A139DC">
        <w:rPr>
          <w:rStyle w:val="Intenzvnezvraznenie"/>
          <w:b w:val="0"/>
          <w:i w:val="0"/>
          <w:color w:val="auto"/>
          <w:sz w:val="22"/>
        </w:rPr>
        <w:t>In order to evaluate</w:t>
      </w:r>
      <w:r w:rsidR="00112B3C" w:rsidRPr="00A139DC">
        <w:rPr>
          <w:rStyle w:val="Intenzvnezvraznenie"/>
          <w:b w:val="0"/>
          <w:i w:val="0"/>
          <w:color w:val="auto"/>
          <w:sz w:val="22"/>
        </w:rPr>
        <w:t xml:space="preserve"> the</w:t>
      </w:r>
      <w:r w:rsidRPr="00A139DC">
        <w:rPr>
          <w:rStyle w:val="Intenzvnezvraznenie"/>
          <w:b w:val="0"/>
          <w:i w:val="0"/>
          <w:color w:val="auto"/>
          <w:sz w:val="22"/>
        </w:rPr>
        <w:t xml:space="preserve"> car manufacturer’s programme, students need to compare the pollution emitted by cars with the amount of CO</w:t>
      </w:r>
      <w:r w:rsidRPr="00A139DC">
        <w:rPr>
          <w:rStyle w:val="Intenzvnezvraznenie"/>
          <w:b w:val="0"/>
          <w:i w:val="0"/>
          <w:color w:val="auto"/>
          <w:sz w:val="22"/>
          <w:vertAlign w:val="subscript"/>
        </w:rPr>
        <w:t>2</w:t>
      </w:r>
      <w:r w:rsidRPr="00A139DC">
        <w:rPr>
          <w:rStyle w:val="Intenzvnezvraznenie"/>
          <w:b w:val="0"/>
          <w:i w:val="0"/>
          <w:color w:val="auto"/>
          <w:sz w:val="22"/>
        </w:rPr>
        <w:t xml:space="preserve"> trees </w:t>
      </w:r>
      <w:r w:rsidR="00112B3C" w:rsidRPr="00A139DC">
        <w:rPr>
          <w:rStyle w:val="Intenzvnezvraznenie"/>
          <w:b w:val="0"/>
          <w:i w:val="0"/>
          <w:color w:val="auto"/>
          <w:sz w:val="22"/>
        </w:rPr>
        <w:t xml:space="preserve">are able to </w:t>
      </w:r>
      <w:r w:rsidRPr="00A139DC">
        <w:rPr>
          <w:rStyle w:val="Intenzvnezvraznenie"/>
          <w:b w:val="0"/>
          <w:i w:val="0"/>
          <w:color w:val="auto"/>
          <w:sz w:val="22"/>
        </w:rPr>
        <w:t>compensate for. The former will be done in this task; the later will be done in th</w:t>
      </w:r>
      <w:r w:rsidR="00112B3C" w:rsidRPr="00A139DC">
        <w:rPr>
          <w:rStyle w:val="Intenzvnezvraznenie"/>
          <w:b w:val="0"/>
          <w:i w:val="0"/>
          <w:color w:val="auto"/>
          <w:sz w:val="22"/>
        </w:rPr>
        <w:t>ose that follow</w:t>
      </w:r>
      <w:r w:rsidRPr="00A139DC">
        <w:rPr>
          <w:rStyle w:val="Intenzvnezvraznenie"/>
          <w:b w:val="0"/>
          <w:i w:val="0"/>
          <w:color w:val="auto"/>
          <w:sz w:val="22"/>
        </w:rPr>
        <w:t>.</w:t>
      </w:r>
    </w:p>
    <w:p w:rsidR="00FF5241" w:rsidRPr="00A139DC" w:rsidRDefault="00670110" w:rsidP="00A52ACB">
      <w:pPr>
        <w:pStyle w:val="COMPASStit3"/>
        <w:spacing w:before="0" w:after="0"/>
        <w:rPr>
          <w:rStyle w:val="Intenzvnezvraznenie"/>
          <w:b/>
          <w:bCs w:val="0"/>
          <w:i/>
          <w:iCs w:val="0"/>
        </w:rPr>
      </w:pPr>
      <w:r w:rsidRPr="00A139DC">
        <w:rPr>
          <w:rStyle w:val="Intenzvnezvraznenie"/>
          <w:b/>
          <w:bCs w:val="0"/>
          <w:i/>
          <w:iCs w:val="0"/>
        </w:rPr>
        <w:t>Mathematic</w:t>
      </w:r>
      <w:r w:rsidR="00A52ACB">
        <w:rPr>
          <w:rStyle w:val="Intenzvnezvraznenie"/>
          <w:b/>
          <w:bCs w:val="0"/>
          <w:i/>
          <w:iCs w:val="0"/>
        </w:rPr>
        <w:t>al</w:t>
      </w:r>
      <w:r w:rsidRPr="00A139DC">
        <w:rPr>
          <w:rStyle w:val="Intenzvnezvraznenie"/>
          <w:b/>
          <w:bCs w:val="0"/>
          <w:i/>
          <w:iCs w:val="0"/>
        </w:rPr>
        <w:t xml:space="preserve"> content</w:t>
      </w:r>
    </w:p>
    <w:p w:rsidR="000B02F4" w:rsidRPr="00A51A10" w:rsidRDefault="002459B7" w:rsidP="00871AC5">
      <w:pPr>
        <w:pStyle w:val="Odsekzoznamu"/>
        <w:numPr>
          <w:ilvl w:val="0"/>
          <w:numId w:val="9"/>
        </w:numPr>
        <w:spacing w:before="0"/>
        <w:rPr>
          <w:lang w:val="en-US"/>
        </w:rPr>
      </w:pPr>
      <w:r w:rsidRPr="00A51A10">
        <w:rPr>
          <w:lang w:val="en-US"/>
        </w:rPr>
        <w:t>Functional relationships, linear functions, proportionality, mathematical modelling, statistics (measures of central tendency).</w:t>
      </w:r>
    </w:p>
    <w:p w:rsidR="00FF5241" w:rsidRPr="00A139DC" w:rsidRDefault="00670110" w:rsidP="00A52ACB">
      <w:pPr>
        <w:pStyle w:val="COMPASStit3"/>
        <w:spacing w:before="0" w:after="0"/>
        <w:rPr>
          <w:rStyle w:val="Intenzvnezvraznenie"/>
          <w:b/>
          <w:bCs w:val="0"/>
          <w:i/>
          <w:iCs w:val="0"/>
        </w:rPr>
      </w:pPr>
      <w:r w:rsidRPr="00A139DC">
        <w:rPr>
          <w:rStyle w:val="Intenzvnezvraznenie"/>
          <w:b/>
          <w:bCs w:val="0"/>
          <w:i/>
          <w:iCs w:val="0"/>
        </w:rPr>
        <w:t>Scientific content</w:t>
      </w:r>
    </w:p>
    <w:p w:rsidR="000B02F4" w:rsidRPr="00A52ACB" w:rsidRDefault="00401FD6" w:rsidP="00871AC5">
      <w:pPr>
        <w:pStyle w:val="Odsekzoznamu"/>
        <w:numPr>
          <w:ilvl w:val="0"/>
          <w:numId w:val="9"/>
        </w:numPr>
        <w:spacing w:before="0" w:after="0"/>
        <w:rPr>
          <w:rStyle w:val="Intenzvnezvraznenie"/>
          <w:b w:val="0"/>
          <w:i w:val="0"/>
          <w:color w:val="auto"/>
        </w:rPr>
      </w:pPr>
      <w:r w:rsidRPr="00A52ACB">
        <w:rPr>
          <w:rStyle w:val="Intenzvnezvraznenie"/>
          <w:b w:val="0"/>
          <w:i w:val="0"/>
          <w:color w:val="auto"/>
        </w:rPr>
        <w:t>C</w:t>
      </w:r>
      <w:r w:rsidR="00A30267" w:rsidRPr="00A52ACB">
        <w:rPr>
          <w:rStyle w:val="Intenzvnezvraznenie"/>
          <w:b w:val="0"/>
          <w:i w:val="0"/>
          <w:color w:val="auto"/>
        </w:rPr>
        <w:t>arbon dioxide, car pollution.</w:t>
      </w:r>
    </w:p>
    <w:p w:rsidR="00F81058" w:rsidRPr="00A139DC" w:rsidRDefault="00F81058" w:rsidP="00A52ACB">
      <w:pPr>
        <w:spacing w:before="0" w:after="0"/>
        <w:rPr>
          <w:rStyle w:val="Intenzvnezvraznenie"/>
          <w:b w:val="0"/>
          <w:i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396"/>
      </w:tblGrid>
      <w:tr w:rsidR="00C863CA" w:rsidRPr="00A139DC" w:rsidTr="00794A39">
        <w:trPr>
          <w:trHeight w:val="2883"/>
        </w:trPr>
        <w:tc>
          <w:tcPr>
            <w:tcW w:w="1384" w:type="dxa"/>
            <w:tcBorders>
              <w:top w:val="nil"/>
              <w:left w:val="nil"/>
              <w:bottom w:val="nil"/>
              <w:right w:val="single" w:sz="8" w:space="0" w:color="auto"/>
            </w:tcBorders>
          </w:tcPr>
          <w:p w:rsidR="00C863CA" w:rsidRPr="00A139DC" w:rsidRDefault="000E1CDF" w:rsidP="00794A39">
            <w:pPr>
              <w:rPr>
                <w:rFonts w:ascii="Cambria" w:hAnsi="Cambria"/>
              </w:rPr>
            </w:pPr>
            <w:r w:rsidRPr="000E1CDF">
              <w:rPr>
                <w:rFonts w:ascii="Cambria" w:hAnsi="Cambria"/>
                <w:noProof/>
                <w:lang w:eastAsia="es-ES"/>
              </w:rPr>
            </w:r>
            <w:r>
              <w:rPr>
                <w:rFonts w:ascii="Cambria" w:hAnsi="Cambria"/>
                <w:noProof/>
                <w:lang w:eastAsia="es-ES"/>
              </w:rPr>
              <w:pict>
                <v:group id="Group 205" o:spid="_x0000_s1142"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">
                  <v:roundrect id="AutoShape 206" o:spid="_x0000_s1151"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AP4BxAAA&#10;ANsAAAAPAAAAZHJzL2Rvd25yZXYueG1sRI9Ba8JAFITvQv/D8oReRDcVm0p0E9pAQY9qDj0+ss9k&#10;Mfs2ZLcm/fduodDjMDPfMPtisp240+CNYwUvqwQEce204UZBdflcbkH4gKyxc0wKfshDkT/N9php&#10;N/KJ7ufQiAhhn6GCNoQ+k9LXLVn0K9cTR+/qBoshyqGResAxwm0n10mSSouG40KLPZUt1bfzt1UQ&#10;bseNrrYLc0w/zKGseEq/Xk9KPc+n9x2IQFP4D/+1D1rB+g1+v8QfIPM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D+AcQAAADbAAAADwAAAAAAAAAAAAAAAACXAgAAZHJzL2Rv&#10;d25yZXYueG1sUEsFBgAAAAAEAAQA9QAAAIgDAAAAAA==&#10;" fillcolor="#f2f2f2" strokecolor="#01addf" strokeweight="1pt">
                    <v:fill color2="#fcfcfc" angle="-135" focus="100%" type="gradient"/>
                    <v:shadow color="#868686" opacity="49150f"/>
                  </v:roundrect>
                  <v:shape id="AutoShape 207" o:spid="_x0000_s1150"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SSFKwQAA&#10;ANsAAAAPAAAAZHJzL2Rvd25yZXYueG1sRE9Na8JAEL0L/odlCr3pphbERlfRglAKFowtvQ7ZMQlm&#10;Z0N2alZ/ffdQ6PHxvleb6Fp1pT40ng08TTNQxKW3DVcGPk/7yQJUEGSLrWcycKMAm/V4tMLc+oGP&#10;dC2kUimEQ44GapEu1zqUNTkMU98RJ+7se4eSYF9p2+OQwl2rZ1k21w4bTg01dvRaU3kpfpyBeDl8&#10;xY8wvFTy/nza0fde7ufWmMeHuF2CEoryL/5zv1kDszQ2fUk/Q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khSsEAAADbAAAADwAAAAAAAAAAAAAAAACXAgAAZHJzL2Rvd25y&#10;ZXYueG1sUEsFBgAAAAAEAAQA9QAAAIUDAAAAAA==&#10;" fillcolor="#bfbfbf" stroked="f">
                    <v:shadow opacity=".5" offset="6pt,-6pt"/>
                  </v:shape>
                  <v:oval id="Oval 208" o:spid="_x0000_s1149"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w8/3xAAA&#10;ANsAAAAPAAAAZHJzL2Rvd25yZXYueG1sRI9PawIxFMTvgt8hPKEXqVn/tXY1ihSsehFqe/D43Lzu&#10;Lm5eliTq+u0bQfA4zMxvmNmiMZW4kPOlZQX9XgKCOLO65FzB78/qdQLCB2SNlWVScCMPi3m7NcNU&#10;2yt/02UfchEh7FNUUIRQp1L6rCCDvmdr4uj9WWcwROlyqR1eI9xUcpAkb9JgyXGhwJo+C8pO+7NR&#10;QHZ0rJL3MX+tu+ftBN3oNtwdlHrpNMspiEBNeIYf7Y1WMPiA+5f4A+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JsPP98QAAADbAAAADwAAAAAAAAAAAAAAAACXAgAAZHJzL2Rv&#10;d25yZXYueG1sUEsFBgAAAAAEAAQA9QAAAIgDAAAAAA==&#10;" fillcolor="#bfbfbf" stroked="f" strokecolor="#9bcc4f">
                    <v:shadow opacity=".5" offset="6pt,-6pt"/>
                  </v:oval>
                  <v:shape id="AutoShape 209" o:spid="_x0000_s1148"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5ruRwQAA&#10;ANsAAAAPAAAAZHJzL2Rvd25yZXYueG1sRE9La8JAEL4X/A/LCN7qxgqlRlfRglCEFuoDr0N2TILZ&#10;2ZCdmtVf3z0Uevz43otVdI26URdqzwYm4wwUceFtzaWB42H7/AYqCLLFxjMZuFOA1XLwtMDc+p6/&#10;6baXUqUQDjkaqETaXOtQVOQwjH1LnLiL7xxKgl2pbYd9CneNfsmyV+2w5tRQYUvvFRXX/Y8zEK+f&#10;p/gV+lkpu+lhQ+etPC6NMaNhXM9BCUX5F/+5P6yBaVqfvqQfoJ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Oa7kcEAAADbAAAADwAAAAAAAAAAAAAAAACXAgAAZHJzL2Rvd25y&#10;ZXYueG1sUEsFBgAAAAAEAAQA9QAAAIUDAAAAAA==&#10;" fillcolor="#bfbfbf" stroked="f">
                    <v:shadow opacity=".5" offset="6pt,-6pt"/>
                  </v:shape>
                  <v:oval id="Oval 210" o:spid="_x0000_s1147"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FUsxQAA&#10;ANsAAAAPAAAAZHJzL2Rvd25yZXYueG1sRI9Pa8JAFMTvhX6H5RV6EbOx/mmIriJCa3spGD30+My+&#10;JqHZt2F31fjt3YLQ4zAzv2EWq9604kzON5YVjJIUBHFpdcOVgsP+bZiB8AFZY2uZFFzJw2r5+LDA&#10;XNsL7+hchEpECPscFdQhdLmUvqzJoE9sRxy9H+sMhihdJbXDS4SbVr6k6UwabDgu1NjRpqbytzgZ&#10;BWQnxzZ9nfL7dnD6zNBNruOvb6Wen/r1HESgPvyH7+0PrWA8gr8v8QfI5Q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1sVSzFAAAA2wAAAA8AAAAAAAAAAAAAAAAAlwIAAGRycy9k&#10;b3ducmV2LnhtbFBLBQYAAAAABAAEAPUAAACJAwAAAAA=&#10;" fillcolor="#bfbfbf" stroked="f" strokecolor="#9bcc4f">
                    <v:shadow opacity=".5" offset="6pt,-6pt"/>
                  </v:oval>
                  <v:oval id="Oval 211" o:spid="_x0000_s1146"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p3O1wwAA&#10;ANwAAAAPAAAAZHJzL2Rvd25yZXYueG1sRI9Bi8IwFITvwv6H8IS9aWpXZammsijCelCw68Hjo3m2&#10;pc1LaaJ2/70RBI/DzHzDLFe9acSNOldZVjAZRyCIc6srLhSc/rajbxDOI2tsLJOCf3KwSj8GS0y0&#10;vfORbpkvRICwS1BB6X2bSOnykgy6sW2Jg3exnUEfZFdI3eE9wE0j4yiaS4MVh4USW1qXlNfZ1Sg4&#10;b85ffW6uiPvDKWI32+23davU57D/WYDw1Pt3+NX+1QrieArPM+EIy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p3O1wwAAANwAAAAPAAAAAAAAAAAAAAAAAJcCAABkcnMvZG93&#10;bnJldi54bWxQSwUGAAAAAAQABAD1AAAAhwMAAAAA&#10;" fillcolor="#9bcc4f" stroked="f" strokecolor="#9bcc4f">
                    <v:fill color2="#5d7a2f" angle="-135" focus="100%" type="gradient"/>
                    <v:shadow opacity=".5" offset="6pt,-6pt"/>
                  </v:oval>
                  <v:shape id="AutoShape 212" o:spid="_x0000_s1145"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LwNlxAAA&#10;ANwAAAAPAAAAZHJzL2Rvd25yZXYueG1sRI9Ba8JAFITvBf/D8oTe6saAUqKrVEXpRbAq5PrMPpPQ&#10;7Nuwu2r017uFgsdhZr5hpvPONOJKzteWFQwHCQjiwuqaSwXHw/rjE4QPyBoby6TgTh7ms97bFDNt&#10;b/xD130oRYSwz1BBFUKbSemLigz6gW2Jo3e2zmCI0pVSO7xFuGlkmiRjabDmuFBhS8uKit/9xShY&#10;tQtyq7yW+WK3HZ42LPPH5qzUe7/7moAI1IVX+L/9rRWk6Qj+zsQj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8DZcQAAADcAAAADwAAAAAAAAAAAAAAAACXAgAAZHJzL2Rv&#10;d25yZXYueG1sUEsFBgAAAAAEAAQA9QAAAIgDAAAAAA==&#10;" fillcolor="#9bcc4f" stroked="f">
                    <v:fill color2="#5d7a2f" angle="-135" focus="100%" type="gradient"/>
                    <v:shadow opacity=".5" offset="6pt,-6pt"/>
                  </v:shape>
                  <v:shape id="AutoShape 213" o:spid="_x0000_s1144"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1VIdwwAA&#10;ANwAAAAPAAAAZHJzL2Rvd25yZXYueG1sRI9Pi8IwFMTvC36H8Bb2tk23hyLVKLKr6E38A14fzWtT&#10;bV5KE7V++40geBxm5jfMdD7YVtyo941jBT9JCoK4dLrhWsHxsPoeg/ABWWPrmBQ8yMN8NvqYYqHd&#10;nXd024daRAj7AhWYELpCSl8asugT1xFHr3K9xRBlX0vd4z3CbSuzNM2lxYbjgsGOfg2Vl/3VKqjz&#10;Xe5p6drtebx+nMymWv8dKqW+PofFBESgIbzDr/ZGK8iyHJ5n4hGQs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1VIdwwAAANwAAAAPAAAAAAAAAAAAAAAAAJcCAABkcnMvZG93&#10;bnJldi54bWxQSwUGAAAAAAQABAD1AAAAhwMAAAAA&#10;" fillcolor="#f37449" stroked="f">
                    <v:fill color2="#92462c" angle="-135" focus="100%" type="gradient"/>
                    <v:shadow opacity=".5" offset="6pt,-6pt"/>
                  </v:shape>
                  <v:oval id="Oval 214" o:spid="_x0000_s1143"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ul/xwAA&#10;ANwAAAAPAAAAZHJzL2Rvd25yZXYueG1sRI9BS8NAFITvgv9heYIXaTcNoUrabdFCafGipr309si+&#10;ZBezb2N2baO/3hUEj8PMfMMs16PrxJmGYD0rmE0zEMS115ZbBcfDdvIAIkRkjZ1nUvBFAdar66sl&#10;ltpf+I3OVWxFgnAoUYGJsS+lDLUhh2Hqe+LkNX5wGJMcWqkHvCS462SeZXPp0HJaMNjTxlD9Xn06&#10;BVlTvBZ2d9ccKnv6fpk9Pc8L86HU7c34uAARaYz/4b/2XivI83v4PZOOgFz9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Ljbpf8cAAADcAAAADwAAAAAAAAAAAAAAAACXAgAAZHJz&#10;L2Rvd25yZXYueG1sUEsFBgAAAAAEAAQA9QAAAIsDAAAAAA==&#10;" fillcolor="#f37449" stroked="f" strokecolor="#9bcc4f">
                    <v:fill color2="#92462c" angle="-135" focus="100%" type="gradient"/>
                    <v:shadow opacity=".5" offset="6pt,-6pt"/>
                  </v:oval>
                  <w10:wrap type="none"/>
                  <w10:anchorlock/>
                </v:group>
              </w:pict>
            </w:r>
          </w:p>
        </w:tc>
        <w:tc>
          <w:tcPr>
            <w:tcW w:w="7396" w:type="dxa"/>
            <w:tcBorders>
              <w:top w:val="single" w:sz="8" w:space="0" w:color="auto"/>
              <w:left w:val="single" w:sz="8" w:space="0" w:color="auto"/>
              <w:bottom w:val="single" w:sz="8" w:space="0" w:color="auto"/>
              <w:right w:val="single" w:sz="8" w:space="0" w:color="auto"/>
            </w:tcBorders>
          </w:tcPr>
          <w:p w:rsidR="00C863CA" w:rsidRPr="00A139DC" w:rsidRDefault="00C863CA" w:rsidP="00A52ACB">
            <w:pPr>
              <w:spacing w:before="0" w:after="80" w:line="276" w:lineRule="auto"/>
              <w:rPr>
                <w:i/>
              </w:rPr>
            </w:pPr>
            <w:r w:rsidRPr="00E62D46">
              <w:rPr>
                <w:i/>
              </w:rPr>
              <w:t>Activity 1</w:t>
            </w:r>
            <w:r w:rsidR="00A52ACB">
              <w:rPr>
                <w:i/>
              </w:rPr>
              <w:t xml:space="preserve"> for students</w:t>
            </w:r>
            <w:r w:rsidRPr="00E62D46">
              <w:rPr>
                <w:i/>
              </w:rPr>
              <w:t xml:space="preserve">: </w:t>
            </w:r>
            <w:r w:rsidR="00112B3C" w:rsidRPr="00A139DC">
              <w:rPr>
                <w:i/>
              </w:rPr>
              <w:t>I</w:t>
            </w:r>
            <w:r w:rsidRPr="00A139DC">
              <w:rPr>
                <w:i/>
              </w:rPr>
              <w:t xml:space="preserve">dentifying variables </w:t>
            </w:r>
          </w:p>
          <w:p w:rsidR="00C863CA" w:rsidRPr="00A139DC" w:rsidRDefault="00C863CA" w:rsidP="00A52ACB">
            <w:pPr>
              <w:spacing w:before="0" w:after="0" w:line="276" w:lineRule="auto"/>
              <w:rPr>
                <w:lang w:eastAsia="es-ES"/>
              </w:rPr>
            </w:pPr>
            <w:r w:rsidRPr="00A139DC">
              <w:rPr>
                <w:lang w:eastAsia="es-ES"/>
              </w:rPr>
              <w:t xml:space="preserve">Take a look </w:t>
            </w:r>
            <w:r w:rsidR="00112B3C" w:rsidRPr="00A139DC">
              <w:rPr>
                <w:lang w:eastAsia="es-ES"/>
              </w:rPr>
              <w:t xml:space="preserve">at </w:t>
            </w:r>
            <w:r w:rsidRPr="00A139DC">
              <w:rPr>
                <w:lang w:eastAsia="es-ES"/>
              </w:rPr>
              <w:t xml:space="preserve">the Volkswagen webpage </w:t>
            </w:r>
            <w:r w:rsidR="00112B3C" w:rsidRPr="00A139DC">
              <w:rPr>
                <w:lang w:eastAsia="es-ES"/>
              </w:rPr>
              <w:t xml:space="preserve">for </w:t>
            </w:r>
            <w:r w:rsidRPr="00A139DC">
              <w:rPr>
                <w:lang w:eastAsia="es-ES"/>
              </w:rPr>
              <w:t xml:space="preserve">your country and answer the following questions. </w:t>
            </w:r>
          </w:p>
          <w:p w:rsidR="00C863CA" w:rsidRPr="001D5B15" w:rsidRDefault="00C863CA" w:rsidP="00871AC5">
            <w:pPr>
              <w:pStyle w:val="COMPASSlistaCaja"/>
              <w:numPr>
                <w:ilvl w:val="0"/>
                <w:numId w:val="10"/>
              </w:numPr>
              <w:spacing w:before="0" w:after="0" w:line="276" w:lineRule="auto"/>
            </w:pPr>
            <w:r w:rsidRPr="001D5B15">
              <w:t>What is the gas cars emit?</w:t>
            </w:r>
          </w:p>
          <w:p w:rsidR="00C863CA" w:rsidRPr="001D5B15" w:rsidRDefault="00C863CA" w:rsidP="00871AC5">
            <w:pPr>
              <w:pStyle w:val="COMPASSlistaCaja"/>
              <w:numPr>
                <w:ilvl w:val="0"/>
                <w:numId w:val="10"/>
              </w:numPr>
              <w:spacing w:before="0" w:after="0" w:line="276" w:lineRule="auto"/>
            </w:pPr>
            <w:r w:rsidRPr="001D5B15">
              <w:t>What are the units used to measure it?</w:t>
            </w:r>
          </w:p>
          <w:p w:rsidR="00C863CA" w:rsidRPr="001D5B15" w:rsidRDefault="00C863CA" w:rsidP="00871AC5">
            <w:pPr>
              <w:pStyle w:val="COMPASSlistaCaja"/>
              <w:numPr>
                <w:ilvl w:val="0"/>
                <w:numId w:val="10"/>
              </w:numPr>
              <w:spacing w:before="0" w:after="0" w:line="276" w:lineRule="auto"/>
            </w:pPr>
            <w:r w:rsidRPr="001D5B15">
              <w:t xml:space="preserve">Could you identify a relationship between different variables? </w:t>
            </w:r>
          </w:p>
          <w:p w:rsidR="00C863CA" w:rsidRPr="001D5B15" w:rsidRDefault="00C863CA" w:rsidP="00871AC5">
            <w:pPr>
              <w:pStyle w:val="COMPASSlistaCaja"/>
              <w:numPr>
                <w:ilvl w:val="0"/>
                <w:numId w:val="10"/>
              </w:numPr>
              <w:spacing w:before="0" w:after="0" w:line="276" w:lineRule="auto"/>
            </w:pPr>
            <w:r w:rsidRPr="001D5B15">
              <w:t xml:space="preserve">Which is the independent variable? </w:t>
            </w:r>
          </w:p>
          <w:p w:rsidR="00C863CA" w:rsidRPr="00A52ACB" w:rsidRDefault="00C863CA" w:rsidP="00871AC5">
            <w:pPr>
              <w:pStyle w:val="COMPASSlistaCaja"/>
              <w:numPr>
                <w:ilvl w:val="0"/>
                <w:numId w:val="10"/>
              </w:numPr>
              <w:spacing w:before="0" w:after="0" w:line="276" w:lineRule="auto"/>
              <w:rPr>
                <w:rFonts w:ascii="Cambria" w:hAnsi="Cambria"/>
              </w:rPr>
            </w:pPr>
            <w:r w:rsidRPr="001D5B15">
              <w:t>And the dependent one?</w:t>
            </w:r>
          </w:p>
          <w:p w:rsidR="00A52ACB" w:rsidRPr="00A139DC" w:rsidRDefault="00A52ACB" w:rsidP="00A52ACB">
            <w:pPr>
              <w:pStyle w:val="COMPASSlistaCaja"/>
              <w:numPr>
                <w:ilvl w:val="0"/>
                <w:numId w:val="0"/>
              </w:numPr>
              <w:spacing w:before="0" w:after="0" w:line="276" w:lineRule="auto"/>
              <w:rPr>
                <w:rFonts w:ascii="Cambria" w:hAnsi="Cambria"/>
              </w:rPr>
            </w:pPr>
            <w:r>
              <w:t>(see worksheet 2.1)</w:t>
            </w:r>
          </w:p>
        </w:tc>
      </w:tr>
    </w:tbl>
    <w:p w:rsidR="009E2A53" w:rsidRPr="00A139DC" w:rsidRDefault="009E2A53" w:rsidP="00A52ACB">
      <w:pPr>
        <w:spacing w:before="0" w:after="0"/>
      </w:pPr>
    </w:p>
    <w:p w:rsidR="009E2A53" w:rsidRPr="00A139DC" w:rsidRDefault="00112B3C" w:rsidP="00A52ACB">
      <w:pPr>
        <w:spacing w:before="0" w:after="0"/>
      </w:pPr>
      <w:r w:rsidRPr="00A139DC">
        <w:t xml:space="preserve">The </w:t>
      </w:r>
      <w:r w:rsidR="009E2A53" w:rsidRPr="00A139DC">
        <w:t>CO</w:t>
      </w:r>
      <w:r w:rsidR="009E2A53" w:rsidRPr="00A139DC">
        <w:rPr>
          <w:vertAlign w:val="subscript"/>
        </w:rPr>
        <w:t>2</w:t>
      </w:r>
      <w:r w:rsidR="009E2A53" w:rsidRPr="00A139DC">
        <w:t xml:space="preserve"> emission of a car depends on multiple factors but mainly on fuel consumption (which is connected with factors like average speed). Most car manufacturers </w:t>
      </w:r>
      <w:r w:rsidRPr="00A139DC">
        <w:t xml:space="preserve">provide data on </w:t>
      </w:r>
      <w:r w:rsidR="009E2A53" w:rsidRPr="00A139DC">
        <w:t>average CO</w:t>
      </w:r>
      <w:r w:rsidR="009E2A53" w:rsidRPr="00A139DC">
        <w:rPr>
          <w:vertAlign w:val="subscript"/>
        </w:rPr>
        <w:t>2</w:t>
      </w:r>
      <w:r w:rsidR="009E2A53" w:rsidRPr="00A139DC">
        <w:t xml:space="preserve"> emissions per model and engine measured in grams per kilometre (g/km) (it is more than </w:t>
      </w:r>
      <w:r w:rsidR="00A139DC" w:rsidRPr="00A139DC">
        <w:t xml:space="preserve">probable </w:t>
      </w:r>
      <w:r w:rsidR="009E2A53" w:rsidRPr="00A139DC">
        <w:t xml:space="preserve">that emissions </w:t>
      </w:r>
      <w:r w:rsidR="00A139DC" w:rsidRPr="00A139DC">
        <w:t xml:space="preserve">during everyday </w:t>
      </w:r>
      <w:r w:rsidR="009E2A53" w:rsidRPr="00A139DC">
        <w:t xml:space="preserve">use of the car are </w:t>
      </w:r>
      <w:r w:rsidR="00A139DC" w:rsidRPr="00A139DC">
        <w:t>higher</w:t>
      </w:r>
      <w:r w:rsidR="009E2A53" w:rsidRPr="00A139DC">
        <w:t>).</w:t>
      </w:r>
    </w:p>
    <w:p w:rsidR="001974FE" w:rsidRPr="00A139DC" w:rsidRDefault="00A139DC" w:rsidP="00A52ACB">
      <w:pPr>
        <w:spacing w:before="0" w:after="0"/>
      </w:pPr>
      <w:r w:rsidRPr="00A139DC">
        <w:lastRenderedPageBreak/>
        <w:t>S</w:t>
      </w:r>
      <w:r w:rsidR="00491317" w:rsidRPr="00A139DC">
        <w:t xml:space="preserve">tudents </w:t>
      </w:r>
      <w:r w:rsidRPr="00A139DC">
        <w:t xml:space="preserve">should </w:t>
      </w:r>
      <w:r w:rsidR="00491317" w:rsidRPr="00A139DC">
        <w:t xml:space="preserve">find that </w:t>
      </w:r>
      <w:r w:rsidR="001974FE" w:rsidRPr="00A139DC">
        <w:t>the variables involved are:</w:t>
      </w:r>
    </w:p>
    <w:p w:rsidR="001974FE" w:rsidRPr="00A139DC" w:rsidRDefault="001974FE" w:rsidP="00A52ACB">
      <w:pPr>
        <w:pStyle w:val="COMPASSLista"/>
        <w:spacing w:before="0" w:after="0"/>
      </w:pPr>
      <w:r w:rsidRPr="00A139DC">
        <w:t>Distance covered by a car (normally in km).</w:t>
      </w:r>
    </w:p>
    <w:p w:rsidR="001974FE" w:rsidRPr="00A139DC" w:rsidRDefault="001974FE" w:rsidP="00A52ACB">
      <w:pPr>
        <w:pStyle w:val="COMPASSLista"/>
        <w:spacing w:before="0"/>
      </w:pPr>
      <w:r w:rsidRPr="00A139DC">
        <w:t>CO</w:t>
      </w:r>
      <w:r w:rsidRPr="00A139DC">
        <w:rPr>
          <w:vertAlign w:val="subscript"/>
        </w:rPr>
        <w:t>2</w:t>
      </w:r>
      <w:r w:rsidRPr="00A139DC">
        <w:t xml:space="preserve"> emitted (normally in g).</w:t>
      </w:r>
    </w:p>
    <w:p w:rsidR="001974FE" w:rsidRPr="001D5B15" w:rsidRDefault="001974FE" w:rsidP="00A52ACB">
      <w:pPr>
        <w:pStyle w:val="COMPASSCAJA"/>
        <w:spacing w:before="0" w:after="0"/>
        <w:rPr>
          <w:lang w:val="en-GB"/>
        </w:rPr>
      </w:pPr>
      <w:r w:rsidRPr="001D5B15">
        <w:rPr>
          <w:lang w:val="en-GB"/>
        </w:rPr>
        <w:t>Let students explore the situation and make their ideas explicit. Optionally you could consider organi</w:t>
      </w:r>
      <w:r w:rsidR="00A139DC">
        <w:rPr>
          <w:lang w:val="en-GB"/>
        </w:rPr>
        <w:t>sing</w:t>
      </w:r>
      <w:r w:rsidRPr="001D5B15">
        <w:rPr>
          <w:lang w:val="en-GB"/>
        </w:rPr>
        <w:t xml:space="preserve"> a brief debate about the situation.</w:t>
      </w:r>
    </w:p>
    <w:p w:rsidR="001974FE" w:rsidRPr="001D5B15" w:rsidRDefault="001974FE" w:rsidP="00A52ACB">
      <w:pPr>
        <w:spacing w:before="0" w:after="0"/>
        <w:ind w:left="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7538"/>
      </w:tblGrid>
      <w:tr w:rsidR="001974FE" w:rsidRPr="00A139DC" w:rsidTr="00794A39">
        <w:trPr>
          <w:trHeight w:val="1903"/>
        </w:trPr>
        <w:tc>
          <w:tcPr>
            <w:tcW w:w="1242" w:type="dxa"/>
            <w:tcBorders>
              <w:top w:val="nil"/>
              <w:left w:val="nil"/>
              <w:bottom w:val="nil"/>
              <w:right w:val="single" w:sz="8" w:space="0" w:color="auto"/>
            </w:tcBorders>
          </w:tcPr>
          <w:p w:rsidR="001974FE" w:rsidRPr="00A139DC" w:rsidRDefault="001974FE" w:rsidP="00A52ACB">
            <w:pPr>
              <w:spacing w:before="0" w:after="0" w:line="240" w:lineRule="auto"/>
              <w:rPr>
                <w:rFonts w:ascii="Cambria" w:hAnsi="Cambria"/>
                <w:bCs/>
                <w:lang w:eastAsia="en-US"/>
              </w:rPr>
            </w:pPr>
            <w:r w:rsidRPr="00A139DC">
              <w:rPr>
                <w:rFonts w:ascii="Cambria" w:hAnsi="Cambria" w:cs="Calibri"/>
              </w:rPr>
              <w:br w:type="page"/>
            </w:r>
          </w:p>
          <w:p w:rsidR="001974FE" w:rsidRPr="00A139DC" w:rsidRDefault="000E1CDF" w:rsidP="00794A39">
            <w:pPr>
              <w:rPr>
                <w:rFonts w:ascii="Cambria" w:hAnsi="Cambria"/>
                <w:bCs/>
                <w:lang w:eastAsia="en-US"/>
              </w:rPr>
            </w:pPr>
            <w:r w:rsidRPr="000E1CDF">
              <w:rPr>
                <w:rFonts w:ascii="Cambria" w:hAnsi="Cambria"/>
                <w:bCs/>
                <w:noProof/>
                <w:lang w:eastAsia="es-ES"/>
              </w:rPr>
              <w:pict>
                <v:group id="Group 220" o:spid="_x0000_s1132" style="position:absolute;left:0;text-align:left;margin-left:.55pt;margin-top:3.5pt;width:49.85pt;height:36.9pt;z-index:251656192"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">
                  <v:roundrect id="AutoShape 221" o:spid="_x0000_s1141"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DS8wQAA&#10;ANsAAAAPAAAAZHJzL2Rvd25yZXYueG1sRE9Na8JAEL0X/A/LCF5K3VTaVKKr1ICQHGNz6HHIjsli&#10;djZkV43/vlso9DaP9znb/WR7caPRG8cKXpcJCOLGacOtgvrr+LIG4QOyxt4xKXiQh/1u9rTFTLs7&#10;V3Q7hVbEEPYZKuhCGDIpfdORRb90A3Hkzm60GCIcW6lHvMdw28tVkqTSouHY0OFAeUfN5XS1CsKl&#10;fNP1+tmU6cEUec1T+v1eKbWYT58bEIGm8C/+cxc6zv+A31/iAXL3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2w0vMEAAADbAAAADwAAAAAAAAAAAAAAAACXAgAAZHJzL2Rvd25y&#10;ZXYueG1sUEsFBgAAAAAEAAQA9QAAAIUDAAAAAA==&#10;" fillcolor="#f2f2f2" strokecolor="#01addf" strokeweight="1pt">
                    <v:fill color2="#fcfcfc" angle="-135" focus="100%" type="gradient"/>
                    <v:shadow color="#868686" opacity="49150f"/>
                  </v:roundrect>
                  <v:shape id="AutoShape 222" o:spid="_x0000_s1140"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Jev3xAAA&#10;ANsAAAAPAAAAZHJzL2Rvd25yZXYueG1sRI9PSwNBDMXvgt9hiODNzlZB7NppaQsFERTsH7yGnXR3&#10;6U5m2Ynd0U9vDoK3hPfy3i/zZQ6dudCQ2sgOppMCDHEVfcu1g8N+e/cEJgmyxy4yOfimBMvF9dUc&#10;Sx9H/qDLTmqjIZxKdNCI9KW1qWooYJrEnli1UxwCiq5Dbf2Ao4aHzt4XxaMN2LI2NNjTpqHqvPsK&#10;DvL57Zjf0zir5fVhv6bPrfycOudub/LqGYxQln/z3/WLV3yF1V90ALv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SXr98QAAADbAAAADwAAAAAAAAAAAAAAAACXAgAAZHJzL2Rv&#10;d25yZXYueG1sUEsFBgAAAAAEAAQA9QAAAIgDAAAAAA==&#10;" fillcolor="#bfbfbf" stroked="f">
                    <v:shadow opacity=".5" offset="6pt,-6pt"/>
                  </v:shape>
                  <v:oval id="Oval 223" o:spid="_x0000_s1139"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rwVKwwAA&#10;ANsAAAAPAAAAZHJzL2Rvd25yZXYueG1sRE9Na8JAEL0L/odlhF5EN1VrY5pVpGBrL4VaDx7H7DQJ&#10;zc6G3VXjv+8WBG/zeJ+TrzrTiDM5X1tW8DhOQBAXVtdcKth/b0YpCB+QNTaWScGVPKyW/V6OmbYX&#10;/qLzLpQihrDPUEEVQptJ6YuKDPqxbYkj92OdwRChK6V2eInhppGTJJlLgzXHhgpbeq2o+N2djAKy&#10;s2OTPD/x2/vw9JGim12nnwelHgbd+gVEoC7cxTf3Vsf5C/j/JR4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rwVKwwAAANsAAAAPAAAAAAAAAAAAAAAAAJcCAABkcnMvZG93&#10;bnJldi54bWxQSwUGAAAAAAQABAD1AAAAhwMAAAAA&#10;" fillcolor="#bfbfbf" stroked="f" strokecolor="#9bcc4f">
                    <v:shadow opacity=".5" offset="6pt,-6pt"/>
                  </v:oval>
                  <v:shape id="AutoShape 224" o:spid="_x0000_s1138"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Py1MwQAA&#10;ANsAAAAPAAAAZHJzL2Rvd25yZXYueG1sRE9Na8JAEL0L/odlCr3pphbERlfRglAKFowtvQ7ZMQlm&#10;Z0N2alZ/ffdQ6PHxvleb6Fp1pT40ng08TTNQxKW3DVcGPk/7yQJUEGSLrWcycKMAm/V4tMLc+oGP&#10;dC2kUimEQ44GapEu1zqUNTkMU98RJ+7se4eSYF9p2+OQwl2rZ1k21w4bTg01dvRaU3kpfpyBeDl8&#10;xY8wvFTy/nza0fde7ufWmMeHuF2CEoryL/5zv1kDs7Q+fUk/QK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T8tTMEAAADbAAAADwAAAAAAAAAAAAAAAACXAgAAZHJzL2Rvd25y&#10;ZXYueG1sUEsFBgAAAAAEAAQA9QAAAIUDAAAAAA==&#10;" fillcolor="#bfbfbf" stroked="f">
                    <v:shadow opacity=".5" offset="6pt,-6pt"/>
                  </v:shape>
                  <v:oval id="Oval 225" o:spid="_x0000_s1137"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tcPxxQAA&#10;ANsAAAAPAAAAZHJzL2Rvd25yZXYueG1sRI9Ba8JAFITvBf/D8gQvpW60WiVmI6VgtZeCtgePz+wz&#10;CWbfht1V4793hUKPw8x8w2TLzjTiQs7XlhWMhgkI4sLqmksFvz+rlzkIH5A1NpZJwY08LPPeU4ap&#10;tlfe0mUXShEh7FNUUIXQplL6oiKDfmhb4ugdrTMYonSl1A6vEW4aOU6SN2mw5rhQYUsfFRWn3dko&#10;IDs5NMlsyp/r5/PXHN3k9vq9V2rQ794XIAJ14T/8195oBeMRPL7EHyDz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1w/HFAAAA2wAAAA8AAAAAAAAAAAAAAAAAlwIAAGRycy9k&#10;b3ducmV2LnhtbFBLBQYAAAAABAAEAPUAAACJAwAAAAA=&#10;" fillcolor="#bfbfbf" stroked="f" strokecolor="#9bcc4f">
                    <v:shadow opacity=".5" offset="6pt,-6pt"/>
                  </v:oval>
                  <v:oval id="Oval 226" o:spid="_x0000_s1136"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vt0gvwAA&#10;ANsAAAAPAAAAZHJzL2Rvd25yZXYueG1sRI/NCsIwEITvgu8QVvCmqRVFqlFEEfSg4M/B49KsbbHZ&#10;lCZqfXsjCB6HmfmGmS0aU4on1a6wrGDQj0AQp1YXnCm4nDe9CQjnkTWWlknBmxws5u3WDBNtX3yk&#10;58lnIkDYJagg975KpHRpTgZd31bEwbvZ2qAPss6krvEV4KaUcRSNpcGCw0KOFa1ySu+nh1FwXV+H&#10;TWoeiPvDJWI32u0390qpbqdZTkF4avw//GtvtYI4hu+X8APk/A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m+3SC/AAAA2wAAAA8AAAAAAAAAAAAAAAAAlwIAAGRycy9kb3ducmV2&#10;LnhtbFBLBQYAAAAABAAEAPUAAACDAwAAAAA=&#10;" fillcolor="#9bcc4f" stroked="f" strokecolor="#9bcc4f">
                    <v:fill color2="#5d7a2f" angle="-135" focus="100%" type="gradient"/>
                    <v:shadow opacity=".5" offset="6pt,-6pt"/>
                  </v:oval>
                  <v:shape id="AutoShape 227" o:spid="_x0000_s1135"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RmhqwwAA&#10;ANsAAAAPAAAAZHJzL2Rvd25yZXYueG1sRI9bi8IwFITfhf0P4Szsm6YqiHSN4gVlXwRv0NezzbEt&#10;NiclidrdX28EwcdhZr5hJrPW1OJGzleWFfR7CQji3OqKCwWn47o7BuEDssbaMin4Iw+z6Udngqm2&#10;d97T7RAKESHsU1RQhtCkUvq8JIO+Zxvi6J2tMxiidIXUDu8Rbmo5SJKRNFhxXCixoWVJ+eVwNQpW&#10;zYLcKqtkttht+78bltn/5qzU12c7/wYRqA3v8Kv9oxUMhvD8En+An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RmhqwwAAANsAAAAPAAAAAAAAAAAAAAAAAJcCAABkcnMvZG93&#10;bnJldi54bWxQSwUGAAAAAAQABAD1AAAAhwMAAAAA&#10;" fillcolor="#9bcc4f" stroked="f">
                    <v:fill color2="#5d7a2f" angle="-135" focus="100%" type="gradient"/>
                    <v:shadow opacity=".5" offset="6pt,-6pt"/>
                  </v:shape>
                  <v:shape id="AutoShape 228" o:spid="_x0000_s1134"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CHRwwAA&#10;ANsAAAAPAAAAZHJzL2Rvd25yZXYueG1sRI/BasMwEETvgf6D2EJvsdxQTHAtm9KmJLeSONDrYq0t&#10;t9bKWEri/H1VCOQ4zMwbpqhmO4gzTb53rOA5SUEQN0733Ck41p/LNQgfkDUOjknBlTxU5cOiwFy7&#10;C+/pfAidiBD2OSowIYy5lL4xZNEnbiSOXusmiyHKqZN6wkuE20Gu0jSTFnuOCwZHejfU/B5OVkGX&#10;7TNPGzd8/ay312+za7cfdavU0+P89goi0Bzu4Vt7pxWsXuD/S/wBsv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2CHRwwAAANsAAAAPAAAAAAAAAAAAAAAAAJcCAABkcnMvZG93&#10;bnJldi54bWxQSwUGAAAAAAQABAD1AAAAhwMAAAAA&#10;" fillcolor="#f37449" stroked="f">
                    <v:fill color2="#92462c" angle="-135" focus="100%" type="gradient"/>
                    <v:shadow opacity=".5" offset="6pt,-6pt"/>
                  </v:shape>
                  <v:oval id="Oval 229" o:spid="_x0000_s1133"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TtxwAA&#10;ANsAAAAPAAAAZHJzL2Rvd25yZXYueG1sRI9BSwMxFITvQv9DeIIXsdmWbZFt01ILpcWLuvXS22Pz&#10;dhPcvKyb2K7+eiMUPA4z8w2zXA+uFWfqg/WsYDLOQBBXXltuFLwfdw+PIEJE1th6JgXfFGC9Gt0s&#10;sdD+wm90LmMjEoRDgQpMjF0hZagMOQxj3xEnr/a9w5hk30jd4yXBXSunWTaXDi2nBYMdbQ1VH+WX&#10;U5DV+Wtu9/f1sbSnn5fJ0/M8N59K3d0OmwWISEP8D1/bB61gOoO/L+kH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Fhv07ccAAADbAAAADwAAAAAAAAAAAAAAAACXAgAAZHJz&#10;L2Rvd25yZXYueG1sUEsFBgAAAAAEAAQA9QAAAIsDAAAAAA==&#10;" fillcolor="#f37449" stroked="f" strokecolor="#9bcc4f">
                    <v:fill color2="#92462c" angle="-135" focus="100%" type="gradient"/>
                    <v:shadow opacity=".5" offset="6pt,-6pt"/>
                  </v:oval>
                </v:group>
              </w:pict>
            </w:r>
          </w:p>
        </w:tc>
        <w:tc>
          <w:tcPr>
            <w:tcW w:w="7538" w:type="dxa"/>
            <w:tcBorders>
              <w:top w:val="single" w:sz="8" w:space="0" w:color="auto"/>
              <w:left w:val="single" w:sz="8" w:space="0" w:color="auto"/>
              <w:bottom w:val="single" w:sz="8" w:space="0" w:color="auto"/>
              <w:right w:val="single" w:sz="8" w:space="0" w:color="auto"/>
            </w:tcBorders>
          </w:tcPr>
          <w:p w:rsidR="001974FE" w:rsidRPr="00A139DC" w:rsidRDefault="001974FE" w:rsidP="00A52ACB">
            <w:pPr>
              <w:spacing w:before="0" w:after="80" w:line="276" w:lineRule="auto"/>
              <w:rPr>
                <w:i/>
              </w:rPr>
            </w:pPr>
            <w:r w:rsidRPr="00A139DC">
              <w:rPr>
                <w:i/>
              </w:rPr>
              <w:t>Activity 2</w:t>
            </w:r>
            <w:r w:rsidR="00A52ACB">
              <w:rPr>
                <w:i/>
              </w:rPr>
              <w:t xml:space="preserve"> for students</w:t>
            </w:r>
            <w:r w:rsidRPr="00A139DC">
              <w:rPr>
                <w:i/>
              </w:rPr>
              <w:t xml:space="preserve">: </w:t>
            </w:r>
            <w:r w:rsidR="00A139DC">
              <w:rPr>
                <w:i/>
              </w:rPr>
              <w:t>How much</w:t>
            </w:r>
            <w:r w:rsidRPr="00A139DC">
              <w:rPr>
                <w:i/>
              </w:rPr>
              <w:t xml:space="preserve"> CO</w:t>
            </w:r>
            <w:r w:rsidRPr="001D5B15">
              <w:rPr>
                <w:i/>
                <w:vertAlign w:val="subscript"/>
              </w:rPr>
              <w:t>2</w:t>
            </w:r>
            <w:r w:rsidR="00A139DC">
              <w:rPr>
                <w:i/>
              </w:rPr>
              <w:t xml:space="preserve">do </w:t>
            </w:r>
            <w:r w:rsidRPr="00A139DC">
              <w:rPr>
                <w:i/>
              </w:rPr>
              <w:t>cars emit?</w:t>
            </w:r>
          </w:p>
          <w:p w:rsidR="001974FE" w:rsidRPr="00A139DC" w:rsidRDefault="001974FE" w:rsidP="00871AC5">
            <w:pPr>
              <w:pStyle w:val="Odsekzoznamu"/>
              <w:numPr>
                <w:ilvl w:val="0"/>
                <w:numId w:val="11"/>
              </w:numPr>
              <w:spacing w:before="0" w:after="0"/>
            </w:pPr>
            <w:r w:rsidRPr="00A51A10">
              <w:rPr>
                <w:lang w:val="en-US"/>
              </w:rPr>
              <w:t xml:space="preserve">The webpage </w:t>
            </w:r>
            <w:r w:rsidR="00A139DC" w:rsidRPr="00A51A10">
              <w:rPr>
                <w:lang w:val="en-US"/>
              </w:rPr>
              <w:t>provides information on</w:t>
            </w:r>
            <w:r w:rsidRPr="00A51A10">
              <w:rPr>
                <w:lang w:val="en-US"/>
              </w:rPr>
              <w:t>how much pollution each car emit</w:t>
            </w:r>
            <w:r w:rsidR="00A139DC" w:rsidRPr="00A51A10">
              <w:rPr>
                <w:lang w:val="en-US"/>
              </w:rPr>
              <w:t>s</w:t>
            </w:r>
            <w:r w:rsidRPr="00A51A10">
              <w:rPr>
                <w:lang w:val="en-US"/>
              </w:rPr>
              <w:t xml:space="preserve">. </w:t>
            </w:r>
            <w:r w:rsidRPr="00A139DC">
              <w:t xml:space="preserve">Using these data: </w:t>
            </w:r>
          </w:p>
          <w:p w:rsidR="001974FE" w:rsidRPr="00A51A10" w:rsidRDefault="002716E4" w:rsidP="00871AC5">
            <w:pPr>
              <w:pStyle w:val="Odsekzoznamu"/>
              <w:numPr>
                <w:ilvl w:val="0"/>
                <w:numId w:val="11"/>
              </w:numPr>
              <w:spacing w:before="0" w:after="0"/>
              <w:rPr>
                <w:lang w:val="en-US"/>
              </w:rPr>
            </w:pPr>
            <w:r w:rsidRPr="00A51A10">
              <w:rPr>
                <w:lang w:val="en-US"/>
              </w:rPr>
              <w:t>D</w:t>
            </w:r>
            <w:r w:rsidR="001974FE" w:rsidRPr="00A51A10">
              <w:rPr>
                <w:lang w:val="en-US"/>
              </w:rPr>
              <w:t>evelop a mathematical model to quantify the pollution emitted by Volkswagen cars</w:t>
            </w:r>
            <w:r w:rsidRPr="00A51A10">
              <w:rPr>
                <w:lang w:val="en-US"/>
              </w:rPr>
              <w:t>.</w:t>
            </w:r>
          </w:p>
          <w:p w:rsidR="00A52ACB" w:rsidRPr="00A139DC" w:rsidRDefault="00A52ACB" w:rsidP="00A52ACB">
            <w:pPr>
              <w:spacing w:before="0" w:after="0" w:line="276" w:lineRule="auto"/>
            </w:pPr>
            <w:r>
              <w:t>(see worksheet 2.2)</w:t>
            </w:r>
          </w:p>
        </w:tc>
      </w:tr>
    </w:tbl>
    <w:p w:rsidR="001974FE" w:rsidRPr="00A139DC" w:rsidRDefault="001974FE" w:rsidP="00A52ACB">
      <w:pPr>
        <w:spacing w:before="0" w:after="0"/>
      </w:pPr>
    </w:p>
    <w:p w:rsidR="000B02F4" w:rsidRPr="00A139DC" w:rsidRDefault="000B02F4" w:rsidP="00A52ACB">
      <w:pPr>
        <w:spacing w:before="0" w:after="0"/>
      </w:pPr>
      <w:r w:rsidRPr="00A139DC">
        <w:t xml:space="preserve">The situation can be modelled using linear functions, </w:t>
      </w:r>
      <w:r w:rsidR="00A139DC">
        <w:t>using</w:t>
      </w:r>
      <w:r w:rsidRPr="00A139DC">
        <w:t>the “rate of emission” (in g/km)</w:t>
      </w:r>
      <w:r w:rsidR="00A139DC">
        <w:t xml:space="preserve"> as</w:t>
      </w:r>
      <w:r w:rsidRPr="00A139DC">
        <w:t xml:space="preserve"> a constant of proportionality (acting as a parameter). When students start working, it </w:t>
      </w:r>
      <w:r w:rsidR="00A139DC">
        <w:t xml:space="preserve">should quickly </w:t>
      </w:r>
      <w:r w:rsidRPr="00A139DC">
        <w:t xml:space="preserve">emerge that it makes </w:t>
      </w:r>
      <w:r w:rsidR="00E62D46">
        <w:t>little</w:t>
      </w:r>
      <w:r w:rsidRPr="00A139DC">
        <w:t xml:space="preserve">sense to calculate emissions for each car model and engine, considering that </w:t>
      </w:r>
      <w:r w:rsidR="00A139DC">
        <w:t xml:space="preserve">the </w:t>
      </w:r>
      <w:r w:rsidRPr="00A139DC">
        <w:t xml:space="preserve">differences between two cars might not be </w:t>
      </w:r>
      <w:r w:rsidR="00A139DC">
        <w:t>significant</w:t>
      </w:r>
      <w:r w:rsidRPr="00A139DC">
        <w:t>. This will lead to introducing statistics.</w:t>
      </w:r>
    </w:p>
    <w:p w:rsidR="00497352" w:rsidRPr="00A139DC" w:rsidRDefault="00497352" w:rsidP="00A52ACB">
      <w:pPr>
        <w:spacing w:before="0" w:after="0"/>
      </w:pPr>
      <w:r w:rsidRPr="00A139DC">
        <w:t xml:space="preserve">Students </w:t>
      </w:r>
      <w:r w:rsidR="00A139DC">
        <w:t xml:space="preserve">may </w:t>
      </w:r>
      <w:r w:rsidRPr="00A139DC">
        <w:t xml:space="preserve">create different models, according to their </w:t>
      </w:r>
      <w:r w:rsidR="00A139DC">
        <w:t>preferences</w:t>
      </w:r>
      <w:r w:rsidRPr="00A139DC">
        <w:t xml:space="preserve">. Some students </w:t>
      </w:r>
      <w:r w:rsidR="00A139DC">
        <w:t xml:space="preserve">may </w:t>
      </w:r>
      <w:r w:rsidRPr="00A139DC">
        <w:t xml:space="preserve">prefer a graphical approach and draw a diagram while others </w:t>
      </w:r>
      <w:r w:rsidR="00A139DC">
        <w:t xml:space="preserve">may </w:t>
      </w:r>
      <w:r w:rsidRPr="00A139DC">
        <w:t xml:space="preserve">formulate their solutions </w:t>
      </w:r>
      <w:r w:rsidR="00A139DC">
        <w:t xml:space="preserve">as </w:t>
      </w:r>
      <w:r w:rsidRPr="00A139DC">
        <w:t xml:space="preserve">a table or </w:t>
      </w:r>
      <w:r w:rsidR="00A139DC">
        <w:t>using functions</w:t>
      </w:r>
      <w:r w:rsidRPr="00A139DC">
        <w:t>.</w:t>
      </w:r>
    </w:p>
    <w:p w:rsidR="00A52ACB" w:rsidRDefault="00A52ACB" w:rsidP="00A52ACB">
      <w:pPr>
        <w:pStyle w:val="COMPASStit3"/>
        <w:spacing w:before="0" w:after="0"/>
      </w:pPr>
    </w:p>
    <w:p w:rsidR="00401FD6" w:rsidRPr="00E62D46" w:rsidRDefault="00401FD6" w:rsidP="00A52ACB">
      <w:pPr>
        <w:pStyle w:val="COMPASStit3"/>
        <w:spacing w:before="0" w:after="0"/>
      </w:pPr>
      <w:r w:rsidRPr="00E62D46">
        <w:t xml:space="preserve">Resources: </w:t>
      </w:r>
    </w:p>
    <w:p w:rsidR="00CE03A2" w:rsidRPr="00A139DC" w:rsidRDefault="002459B7" w:rsidP="00A52ACB">
      <w:pPr>
        <w:spacing w:before="0" w:after="0"/>
      </w:pPr>
      <w:r w:rsidRPr="00E62D46">
        <w:t>Worksheet 2.1</w:t>
      </w:r>
      <w:r w:rsidR="00401FD6" w:rsidRPr="000974A3">
        <w:t xml:space="preserve">, </w:t>
      </w:r>
      <w:r w:rsidRPr="00063B95">
        <w:t>Worksheet 2.2</w:t>
      </w:r>
      <w:r w:rsidR="00401FD6" w:rsidRPr="00A139DC">
        <w:t xml:space="preserve">, </w:t>
      </w:r>
      <w:r w:rsidR="00A139DC">
        <w:t>appendix</w:t>
      </w:r>
      <w:r w:rsidR="00A52ACB">
        <w:t xml:space="preserve"> </w:t>
      </w:r>
      <w:r w:rsidR="00E02018" w:rsidRPr="00A139DC">
        <w:t xml:space="preserve">I (for extra </w:t>
      </w:r>
      <w:r w:rsidRPr="00A139DC">
        <w:t>information)</w:t>
      </w:r>
      <w:r w:rsidR="00401FD6" w:rsidRPr="00A139DC">
        <w:t xml:space="preserve">, </w:t>
      </w:r>
      <w:r w:rsidRPr="00A139DC">
        <w:t>Volkswagen webpage</w:t>
      </w:r>
      <w:r w:rsidR="00A52ACB">
        <w:t xml:space="preserve"> </w:t>
      </w:r>
      <w:r w:rsidR="00A139DC">
        <w:t>of</w:t>
      </w:r>
      <w:r w:rsidR="00A52ACB">
        <w:t xml:space="preserve"> </w:t>
      </w:r>
      <w:r w:rsidR="001A60D8" w:rsidRPr="00A139DC">
        <w:t>your country.</w:t>
      </w:r>
    </w:p>
    <w:p w:rsidR="00A52ACB" w:rsidRDefault="00A52ACB">
      <w:pPr>
        <w:spacing w:before="0" w:after="0" w:line="240" w:lineRule="auto"/>
        <w:jc w:val="left"/>
      </w:pPr>
      <w:r>
        <w:br w:type="page"/>
      </w:r>
    </w:p>
    <w:p w:rsidR="00BE3187" w:rsidRDefault="000118CA">
      <w:pPr>
        <w:spacing w:before="0" w:after="0" w:line="240" w:lineRule="auto"/>
        <w:jc w:val="left"/>
      </w:pPr>
      <w:r>
        <w:rPr>
          <w:noProof/>
          <w:lang w:val="sk-SK" w:eastAsia="sk-SK"/>
        </w:rPr>
        <w:drawing>
          <wp:inline distT="0" distB="0" distL="0" distR="0">
            <wp:extent cx="5591175" cy="5048250"/>
            <wp:effectExtent l="19050" t="0" r="9525" b="0"/>
            <wp:docPr id="13" name="Grafik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1.jpg"/>
                    <pic:cNvPicPr>
                      <a:picLocks noChangeAspect="1" noChangeArrowheads="1"/>
                    </pic:cNvPicPr>
                  </pic:nvPicPr>
                  <pic:blipFill>
                    <a:blip r:embed="rId14"/>
                    <a:srcRect t="8125" b="14899"/>
                    <a:stretch>
                      <a:fillRect/>
                    </a:stretch>
                  </pic:blipFill>
                  <pic:spPr bwMode="auto">
                    <a:xfrm>
                      <a:off x="0" y="0"/>
                      <a:ext cx="5591175" cy="5048250"/>
                    </a:xfrm>
                    <a:prstGeom prst="rect">
                      <a:avLst/>
                    </a:prstGeom>
                    <a:noFill/>
                    <a:ln w="9525">
                      <a:noFill/>
                      <a:miter lim="800000"/>
                      <a:headEnd/>
                      <a:tailEnd/>
                    </a:ln>
                  </pic:spPr>
                </pic:pic>
              </a:graphicData>
            </a:graphic>
          </wp:inline>
        </w:drawing>
      </w:r>
      <w:r>
        <w:rPr>
          <w:noProof/>
          <w:lang w:val="sk-SK" w:eastAsia="sk-SK"/>
        </w:rPr>
        <w:drawing>
          <wp:inline distT="0" distB="0" distL="0" distR="0">
            <wp:extent cx="5591175" cy="3028950"/>
            <wp:effectExtent l="19050" t="0" r="9525" b="0"/>
            <wp:docPr id="14" name="Grafik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2.jpg"/>
                    <pic:cNvPicPr>
                      <a:picLocks noChangeAspect="1" noChangeArrowheads="1"/>
                    </pic:cNvPicPr>
                  </pic:nvPicPr>
                  <pic:blipFill>
                    <a:blip r:embed="rId15"/>
                    <a:srcRect t="8125" b="53047"/>
                    <a:stretch>
                      <a:fillRect/>
                    </a:stretch>
                  </pic:blipFill>
                  <pic:spPr bwMode="auto">
                    <a:xfrm>
                      <a:off x="0" y="0"/>
                      <a:ext cx="5591175" cy="3028950"/>
                    </a:xfrm>
                    <a:prstGeom prst="rect">
                      <a:avLst/>
                    </a:prstGeom>
                    <a:noFill/>
                    <a:ln w="9525">
                      <a:noFill/>
                      <a:miter lim="800000"/>
                      <a:headEnd/>
                      <a:tailEnd/>
                    </a:ln>
                  </pic:spPr>
                </pic:pic>
              </a:graphicData>
            </a:graphic>
          </wp:inline>
        </w:drawing>
      </w:r>
    </w:p>
    <w:p w:rsidR="00A52ACB" w:rsidRPr="000B48B7" w:rsidRDefault="00A52ACB" w:rsidP="00A52ACB">
      <w:pPr>
        <w:pStyle w:val="COMPASStit2"/>
        <w:spacing w:before="0" w:after="0" w:line="360" w:lineRule="auto"/>
      </w:pPr>
      <w:r w:rsidRPr="000B48B7">
        <w:lastRenderedPageBreak/>
        <w:t>2.3 Science – Task 3</w:t>
      </w:r>
      <w:r>
        <w:t xml:space="preserve">: </w:t>
      </w:r>
      <w:r w:rsidRPr="000B48B7">
        <w:t>Why can plants compensate for car pollution?</w:t>
      </w:r>
    </w:p>
    <w:p w:rsidR="00075E36" w:rsidRPr="00480382" w:rsidRDefault="00480382" w:rsidP="00A52ACB">
      <w:pPr>
        <w:spacing w:before="0"/>
      </w:pPr>
      <w:r>
        <w:t>By means of</w:t>
      </w:r>
      <w:r w:rsidR="000B02F4" w:rsidRPr="00480382">
        <w:t xml:space="preserve">a hands-on experiment, students will carry out </w:t>
      </w:r>
      <w:r w:rsidR="00063B95">
        <w:t>a</w:t>
      </w:r>
      <w:r>
        <w:t xml:space="preserve">procedure that represents an </w:t>
      </w:r>
      <w:r w:rsidR="000B02F4" w:rsidRPr="00480382">
        <w:t xml:space="preserve">approximation </w:t>
      </w:r>
      <w:r>
        <w:t xml:space="preserve">of </w:t>
      </w:r>
      <w:r w:rsidR="000B02F4" w:rsidRPr="00480382">
        <w:t xml:space="preserve">photosynthesis. The experiment will make photosynthesis </w:t>
      </w:r>
      <w:r w:rsidR="000B02F4" w:rsidRPr="00480382">
        <w:rPr>
          <w:i/>
        </w:rPr>
        <w:t>visible</w:t>
      </w:r>
      <w:r w:rsidR="000B02F4" w:rsidRPr="00480382">
        <w:t xml:space="preserve">, </w:t>
      </w:r>
      <w:r>
        <w:t>enabling students to be introduced to the process</w:t>
      </w:r>
      <w:r w:rsidR="000B02F4" w:rsidRPr="00480382">
        <w:t xml:space="preserve">and provide the motivation to study </w:t>
      </w:r>
      <w:r>
        <w:t xml:space="preserve">photosynthesis </w:t>
      </w:r>
      <w:r w:rsidR="000B02F4" w:rsidRPr="00480382">
        <w:t>and the fact that it is affected by external conditions (the concentration of CO</w:t>
      </w:r>
      <w:r w:rsidR="000B02F4" w:rsidRPr="00480382">
        <w:rPr>
          <w:vertAlign w:val="subscript"/>
        </w:rPr>
        <w:t>2</w:t>
      </w:r>
      <w:r w:rsidR="000B02F4" w:rsidRPr="00480382">
        <w:t>).</w:t>
      </w:r>
      <w:r>
        <w:t>T</w:t>
      </w:r>
      <w:r w:rsidR="000B02F4" w:rsidRPr="00480382">
        <w:t xml:space="preserve">his task </w:t>
      </w:r>
      <w:r>
        <w:t xml:space="preserve">takes </w:t>
      </w:r>
      <w:r w:rsidR="000B02F4" w:rsidRPr="00480382">
        <w:t xml:space="preserve">a holistic approach to </w:t>
      </w:r>
      <w:r>
        <w:t>photosynthesis</w:t>
      </w:r>
      <w:r w:rsidR="000B02F4" w:rsidRPr="00480382">
        <w:t>.</w:t>
      </w:r>
    </w:p>
    <w:p w:rsidR="00C504E3" w:rsidRPr="00480382" w:rsidRDefault="00A52ACB" w:rsidP="00A52ACB">
      <w:pPr>
        <w:pStyle w:val="COMPASStit3"/>
        <w:spacing w:before="0" w:after="0"/>
        <w:rPr>
          <w:rStyle w:val="Intenzvnezvraznenie"/>
          <w:b/>
          <w:bCs w:val="0"/>
          <w:i/>
          <w:iCs w:val="0"/>
        </w:rPr>
      </w:pPr>
      <w:r>
        <w:rPr>
          <w:rStyle w:val="Intenzvnezvraznenie"/>
          <w:b/>
          <w:bCs w:val="0"/>
          <w:i/>
          <w:iCs w:val="0"/>
        </w:rPr>
        <w:t>The a</w:t>
      </w:r>
      <w:r w:rsidR="00FA24DB" w:rsidRPr="00480382">
        <w:rPr>
          <w:rStyle w:val="Intenzvnezvraznenie"/>
          <w:b/>
          <w:bCs w:val="0"/>
          <w:i/>
          <w:iCs w:val="0"/>
        </w:rPr>
        <w:t>im of th</w:t>
      </w:r>
      <w:r>
        <w:rPr>
          <w:rStyle w:val="Intenzvnezvraznenie"/>
          <w:b/>
          <w:bCs w:val="0"/>
          <w:i/>
          <w:iCs w:val="0"/>
        </w:rPr>
        <w:t>is</w:t>
      </w:r>
      <w:r w:rsidR="00FA24DB" w:rsidRPr="00480382">
        <w:rPr>
          <w:rStyle w:val="Intenzvnezvraznenie"/>
          <w:b/>
          <w:bCs w:val="0"/>
          <w:i/>
          <w:iCs w:val="0"/>
        </w:rPr>
        <w:t xml:space="preserve"> task</w:t>
      </w:r>
    </w:p>
    <w:p w:rsidR="000B02F4" w:rsidRPr="00480382" w:rsidRDefault="000B02F4" w:rsidP="00A52ACB">
      <w:pPr>
        <w:spacing w:before="0"/>
      </w:pPr>
      <w:r w:rsidRPr="00480382">
        <w:t xml:space="preserve">To gain insight </w:t>
      </w:r>
      <w:r w:rsidR="00480382">
        <w:t>into photosynthesis</w:t>
      </w:r>
      <w:r w:rsidRPr="00480382">
        <w:t>.</w:t>
      </w:r>
      <w:r w:rsidRPr="00480382">
        <w:rPr>
          <w:rStyle w:val="Intenzvnezvraznenie"/>
          <w:b w:val="0"/>
          <w:bCs w:val="0"/>
          <w:i w:val="0"/>
          <w:iCs w:val="0"/>
          <w:color w:val="auto"/>
          <w:sz w:val="22"/>
        </w:rPr>
        <w:t>Students will learn that plants use CO</w:t>
      </w:r>
      <w:r w:rsidRPr="00480382">
        <w:rPr>
          <w:rStyle w:val="Intenzvnezvraznenie"/>
          <w:b w:val="0"/>
          <w:bCs w:val="0"/>
          <w:i w:val="0"/>
          <w:iCs w:val="0"/>
          <w:color w:val="auto"/>
          <w:sz w:val="22"/>
          <w:vertAlign w:val="subscript"/>
        </w:rPr>
        <w:t>2</w:t>
      </w:r>
      <w:r w:rsidRPr="00480382">
        <w:rPr>
          <w:rStyle w:val="Intenzvnezvraznenie"/>
          <w:b w:val="0"/>
          <w:bCs w:val="0"/>
          <w:i w:val="0"/>
          <w:iCs w:val="0"/>
          <w:color w:val="auto"/>
          <w:sz w:val="22"/>
        </w:rPr>
        <w:t xml:space="preserve"> to live and grow and, as a consequence, they produce oxygen.</w:t>
      </w:r>
    </w:p>
    <w:p w:rsidR="0032569C" w:rsidRPr="00A139DC" w:rsidRDefault="00FA24DB" w:rsidP="00A52ACB">
      <w:pPr>
        <w:pStyle w:val="COMPASStit3"/>
        <w:spacing w:before="0" w:after="0"/>
        <w:rPr>
          <w:rStyle w:val="Intenzvnezvraznenie"/>
          <w:b/>
          <w:bCs w:val="0"/>
          <w:i/>
          <w:iCs w:val="0"/>
        </w:rPr>
      </w:pPr>
      <w:r w:rsidRPr="00E62D46">
        <w:rPr>
          <w:rStyle w:val="Intenzvnezvraznenie"/>
          <w:b/>
          <w:bCs w:val="0"/>
          <w:i/>
          <w:iCs w:val="0"/>
        </w:rPr>
        <w:t>Contri</w:t>
      </w:r>
      <w:r w:rsidR="00A52ACB">
        <w:rPr>
          <w:rStyle w:val="Intenzvnezvraznenie"/>
          <w:b/>
          <w:bCs w:val="0"/>
          <w:i/>
          <w:iCs w:val="0"/>
        </w:rPr>
        <w:t>bution to the overall question</w:t>
      </w:r>
    </w:p>
    <w:p w:rsidR="0032569C" w:rsidRPr="00480382" w:rsidRDefault="000B02F4" w:rsidP="00A52ACB">
      <w:pPr>
        <w:spacing w:before="0"/>
      </w:pPr>
      <w:r w:rsidRPr="00A139DC">
        <w:t>“Why do you think a car company is interested in pla</w:t>
      </w:r>
      <w:r w:rsidR="00480382">
        <w:t>n</w:t>
      </w:r>
      <w:r w:rsidRPr="00480382">
        <w:t xml:space="preserve">ting trees?”That is one of the overarching questions. Throughout this activity, students will uncover </w:t>
      </w:r>
      <w:r w:rsidR="00480382">
        <w:t xml:space="preserve">the </w:t>
      </w:r>
      <w:r w:rsidRPr="00480382">
        <w:t>relation</w:t>
      </w:r>
      <w:r w:rsidR="00480382">
        <w:t>ship</w:t>
      </w:r>
      <w:r w:rsidRPr="00480382">
        <w:t xml:space="preserve"> between cars and trees.</w:t>
      </w:r>
    </w:p>
    <w:p w:rsidR="00C504E3" w:rsidRPr="00A139DC" w:rsidRDefault="002459B7" w:rsidP="00A52ACB">
      <w:pPr>
        <w:pStyle w:val="COMPASStit3"/>
        <w:spacing w:before="0" w:after="0"/>
      </w:pPr>
      <w:r w:rsidRPr="00E62D46">
        <w:rPr>
          <w:rStyle w:val="Intenzvnezvraznenie"/>
          <w:b/>
          <w:bCs w:val="0"/>
          <w:i/>
          <w:iCs w:val="0"/>
        </w:rPr>
        <w:t>Scientific content</w:t>
      </w:r>
    </w:p>
    <w:p w:rsidR="000B02F4" w:rsidRPr="00480382" w:rsidRDefault="00480382" w:rsidP="00A52ACB">
      <w:pPr>
        <w:spacing w:before="0" w:after="0"/>
      </w:pPr>
      <w:r>
        <w:t>Photosynthesis</w:t>
      </w:r>
      <w:r w:rsidR="000B02F4" w:rsidRPr="00480382">
        <w:t>; CO</w:t>
      </w:r>
      <w:r w:rsidR="000B02F4" w:rsidRPr="001D5B15">
        <w:rPr>
          <w:vertAlign w:val="subscript"/>
        </w:rPr>
        <w:t>2</w:t>
      </w:r>
      <w:r w:rsidR="000B02F4" w:rsidRPr="00480382">
        <w:t>, carbon sink species</w:t>
      </w:r>
    </w:p>
    <w:p w:rsidR="00B83C91" w:rsidRPr="00E62D46" w:rsidRDefault="00B83C91" w:rsidP="00A52ACB">
      <w:pPr>
        <w:spacing w:before="0" w:after="0"/>
      </w:pPr>
    </w:p>
    <w:p w:rsidR="00B83C91" w:rsidRPr="00480382" w:rsidRDefault="00B83C91" w:rsidP="00A52ACB">
      <w:pPr>
        <w:spacing w:before="0" w:after="0"/>
      </w:pPr>
      <w:r w:rsidRPr="00A139DC">
        <w:t xml:space="preserve">Photosynthesis is a process in which </w:t>
      </w:r>
      <w:r w:rsidR="00480382">
        <w:t>carbon dioxide</w:t>
      </w:r>
      <w:r w:rsidRPr="00480382">
        <w:t xml:space="preserve">and </w:t>
      </w:r>
      <w:r w:rsidR="00B66DF4" w:rsidRPr="00480382">
        <w:t>light</w:t>
      </w:r>
      <w:r w:rsidR="009F41D1" w:rsidRPr="00480382">
        <w:t xml:space="preserve"> are</w:t>
      </w:r>
      <w:r w:rsidRPr="00480382">
        <w:t xml:space="preserve"> combined to generate carbohydrates and </w:t>
      </w:r>
      <w:r w:rsidR="00480382">
        <w:t>oxygen</w:t>
      </w:r>
      <w:r w:rsidRPr="00480382">
        <w:t>. Normally, special instruments are needed to observe the process and to measure it. Usually, these instruments cannot be found in a school laboratory. However, there are some special cases in which the process is visible and some rough measure</w:t>
      </w:r>
      <w:r w:rsidR="00480382">
        <w:t>ment</w:t>
      </w:r>
      <w:r w:rsidRPr="00480382">
        <w:t>s can be made.</w:t>
      </w:r>
    </w:p>
    <w:p w:rsidR="00B83C91" w:rsidRPr="00480382" w:rsidRDefault="00B83C91" w:rsidP="00A52ACB">
      <w:pPr>
        <w:spacing w:before="0" w:after="0"/>
      </w:pPr>
      <w:r w:rsidRPr="00480382">
        <w:t xml:space="preserve">In this experiment, students will work with a type of aquatic plant: </w:t>
      </w:r>
      <w:r w:rsidRPr="00480382">
        <w:rPr>
          <w:i/>
        </w:rPr>
        <w:t xml:space="preserve">Elodea canadensis. </w:t>
      </w:r>
      <w:r w:rsidRPr="00480382">
        <w:t xml:space="preserve">The </w:t>
      </w:r>
      <w:r w:rsidR="00480382">
        <w:t xml:space="preserve">main </w:t>
      </w:r>
      <w:r w:rsidRPr="00480382">
        <w:t xml:space="preserve">advantage </w:t>
      </w:r>
      <w:r w:rsidR="00480382">
        <w:t xml:space="preserve">of this </w:t>
      </w:r>
      <w:r w:rsidRPr="00480382">
        <w:t xml:space="preserve">is that, when oxygen is produced, it </w:t>
      </w:r>
      <w:r w:rsidR="00972484" w:rsidRPr="00480382">
        <w:t xml:space="preserve">gives rise to </w:t>
      </w:r>
      <w:r w:rsidRPr="00480382">
        <w:t xml:space="preserve">little bubbles that are visible. We can use the amount of oxygen given off by </w:t>
      </w:r>
      <w:r w:rsidR="00480382">
        <w:t>the</w:t>
      </w:r>
      <w:r w:rsidRPr="00480382">
        <w:t xml:space="preserve"> plant as a measure of how much photosynthesis is taking place. </w:t>
      </w:r>
    </w:p>
    <w:p w:rsidR="00B83C91" w:rsidRPr="00480382" w:rsidRDefault="00B83C91" w:rsidP="00A52ACB">
      <w:pPr>
        <w:spacing w:before="0" w:after="0"/>
      </w:pPr>
      <w:r w:rsidRPr="00480382">
        <w:t xml:space="preserve">The experiment will make photosynthesis </w:t>
      </w:r>
      <w:r w:rsidRPr="00480382">
        <w:rPr>
          <w:i/>
        </w:rPr>
        <w:t>visible</w:t>
      </w:r>
      <w:r w:rsidRPr="00480382">
        <w:t xml:space="preserve">, </w:t>
      </w:r>
      <w:r w:rsidR="00480382">
        <w:t xml:space="preserve">enabling students to be introduced to the process </w:t>
      </w:r>
      <w:r w:rsidRPr="00480382">
        <w:t xml:space="preserve">and provide the motivation to study </w:t>
      </w:r>
      <w:r w:rsidR="00480382">
        <w:t xml:space="preserve">photosynthesis </w:t>
      </w:r>
      <w:r w:rsidRPr="00480382">
        <w:t>and the fact that it is affected by external conditions (concentration of CO</w:t>
      </w:r>
      <w:r w:rsidRPr="00480382">
        <w:rPr>
          <w:vertAlign w:val="subscript"/>
        </w:rPr>
        <w:t>2</w:t>
      </w:r>
      <w:r w:rsidRPr="00480382">
        <w:t>, in this case). This will be the bridge to the next activity (Activity 3.2), where other factors will be explored.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7396"/>
      </w:tblGrid>
      <w:tr w:rsidR="000B02F4" w:rsidRPr="00A139DC" w:rsidTr="00AD4D2B">
        <w:tc>
          <w:tcPr>
            <w:tcW w:w="1384" w:type="dxa"/>
            <w:tcBorders>
              <w:top w:val="nil"/>
              <w:left w:val="nil"/>
              <w:bottom w:val="nil"/>
              <w:right w:val="single" w:sz="8" w:space="0" w:color="auto"/>
            </w:tcBorders>
          </w:tcPr>
          <w:p w:rsidR="00A52ACB" w:rsidRDefault="00A52ACB" w:rsidP="00A52ACB">
            <w:pPr>
              <w:spacing w:before="0" w:after="0"/>
              <w:rPr>
                <w:noProof/>
                <w:lang w:eastAsia="es-ES"/>
              </w:rPr>
            </w:pPr>
          </w:p>
          <w:p w:rsidR="000B02F4" w:rsidRDefault="000E1CDF" w:rsidP="00A52ACB">
            <w:pPr>
              <w:spacing w:before="0" w:after="0" w:line="240" w:lineRule="auto"/>
              <w:rPr>
                <w:noProof/>
                <w:lang w:eastAsia="es-ES"/>
              </w:rPr>
            </w:pPr>
            <w:r w:rsidRPr="000E1CDF">
              <w:rPr>
                <w:noProof/>
                <w:lang w:eastAsia="es-ES"/>
              </w:rPr>
            </w:r>
            <w:r>
              <w:rPr>
                <w:noProof/>
                <w:lang w:eastAsia="es-ES"/>
              </w:rPr>
              <w:pict>
                <v:group id="Group 59" o:spid="_x0000_s1200"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">
                  <v:roundrect id="AutoShape 60" o:spid="_x0000_s1201"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AXuAwwAA&#10;ANwAAAAPAAAAZHJzL2Rvd25yZXYueG1sRI9Bi8IwFITvwv6H8IS9yJpa3FKqUVZB0KPag8dH87YN&#10;Ni+lidr990YQ9jjMzDfMcj3YVtyp98axgtk0AUFcOW24VlCed185CB+QNbaOScEfeVivPkZLLLR7&#10;8JHup1CLCGFfoIImhK6Q0lcNWfRT1xFH79f1FkOUfS11j48It61MkySTFg3HhQY72jZUXU83qyBc&#10;D3Nd5hNzyDZmvy15yC7fR6U+x8PPAkSgIfyH3+29VpAmKbzOxCM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AXuAwwAAANwAAAAPAAAAAAAAAAAAAAAAAJcCAABkcnMvZG93&#10;bnJldi54bWxQSwUGAAAAAAQABAD1AAAAhwMAAAAA&#10;" fillcolor="#f2f2f2" strokecolor="#01addf" strokeweight="1pt">
                    <v:fill color2="#fcfcfc" angle="-135" focus="100%" type="gradient"/>
                    <v:shadow color="#868686" opacity="49150f"/>
                  </v:roundrect>
                  <v:shape id="AutoShape 61" o:spid="_x0000_s1202"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4OFxAAA&#10;ANwAAAAPAAAAZHJzL2Rvd25yZXYueG1sRI9Ra8JAEITfC/6HY4W+1YsKpY2eooIghQrVFl+X3JoE&#10;c3sht5prf71XKPRxmJlvmPkyukbdqAu1ZwPjUQaKuPC25tLA53H79AIqCLLFxjMZ+KYAy8XgYY65&#10;9T1/0O0gpUoQDjkaqETaXOtQVOQwjHxLnLyz7xxKkl2pbYd9grtGT7LsWTusOS1U2NKmouJyuDoD&#10;8fL+Ffehfy3lbXpc02krP+fGmMdhXM1ACUX5D/+1d9bAJJvC75l0BP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85ODhcQAAADcAAAADwAAAAAAAAAAAAAAAACXAgAAZHJzL2Rv&#10;d25yZXYueG1sUEsFBgAAAAAEAAQA9QAAAIgDAAAAAA==&#10;" fillcolor="#bfbfbf" stroked="f">
                    <v:shadow opacity=".5" offset="6pt,-6pt"/>
                  </v:shape>
                  <v:oval id="Oval 62" o:spid="_x0000_s1203"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41LUxgAA&#10;ANwAAAAPAAAAZHJzL2Rvd25yZXYueG1sRI9LawIxFIX3hf6HcAvdFE2044PRKKXQhxvBx8LldXKd&#10;GZzcDEnU8d83hUKXh3POdzjzZWcbcSUfascaBn0FgrhwpuZSw3730ZuCCBHZYOOYNNwpwHLx+DDH&#10;3Lgbb+i6jaVIEA45aqhibHMpQ1GRxdB3LXHyTs5bjEn6UhqPtwS3jRwqNZYWa04LFbb0XlFx3l6s&#10;BnLZsVGTEX9+vVxWU/TZ/XV90Pr5qXubgYjUxf/wX/vbaBiqDH7PpCMgF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41LUxgAAANwAAAAPAAAAAAAAAAAAAAAAAJcCAABkcnMv&#10;ZG93bnJldi54bWxQSwUGAAAAAAQABAD1AAAAigMAAAAA&#10;" fillcolor="#bfbfbf" stroked="f" strokecolor="#9bcc4f">
                    <v:shadow opacity=".5" offset="6pt,-6pt"/>
                  </v:oval>
                  <v:shape id="AutoShape 63" o:spid="_x0000_s1204"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Nr5qxQAA&#10;ANwAAAAPAAAAZHJzL2Rvd25yZXYueG1sRI9Ra8JAEITfC/6HYwXf6qVKS009RQWhFCxULX1dcmsS&#10;zO2F3Gqu/fU9odDHYWa+YebL6Bp1pS7Ung08jDNQxIW3NZcGjoft/TOoIMgWG89k4JsCLBeDuznm&#10;1vf8Qde9lCpBOORooBJpc61DUZHDMPYtcfJOvnMoSXalth32Ce4aPcmyJ+2w5rRQYUubiorz/uIM&#10;xPPuM76HflbK2/Swpq+t/JwaY0bDuHoBJRTlP/zXfrUGJtkj3M6kI6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M2vmrFAAAA3AAAAA8AAAAAAAAAAAAAAAAAlwIAAGRycy9k&#10;b3ducmV2LnhtbFBLBQYAAAAABAAEAPUAAACJAwAAAAA=&#10;" fillcolor="#bfbfbf" stroked="f">
                    <v:shadow opacity=".5" offset="6pt,-6pt"/>
                  </v:shape>
                  <v:oval id="Oval 64" o:spid="_x0000_s1205"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Wk4xgAA&#10;ANwAAAAPAAAAZHJzL2Rvd25yZXYueG1sRI/NawIxFMTvhf4P4RW8lJrUj61sjSKCXxdB20OPr5vX&#10;3aWblyWJuv73Rij0OMzMb5jpvLONOJMPtWMNr30FgrhwpuZSw+fH6mUCIkRkg41j0nClAPPZ48MU&#10;c+MufKDzMZYiQTjkqKGKsc2lDEVFFkPftcTJ+3HeYkzSl9J4vCS4beRAqUxarDktVNjSsqLi93iy&#10;GsiNvhv1Nub15vm0m6AfXYf7L617T93iHUSkLv6H/9pbo2GgMrifSUdAzm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FfWk4xgAAANwAAAAPAAAAAAAAAAAAAAAAAJcCAABkcnMv&#10;ZG93bnJldi54bWxQSwUGAAAAAAQABAD1AAAAigMAAAAA&#10;" fillcolor="#bfbfbf" stroked="f" strokecolor="#9bcc4f">
                    <v:shadow opacity=".5" offset="6pt,-6pt"/>
                  </v:oval>
                  <v:oval id="Oval 65" o:spid="_x0000_s1206"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wLGiwgAA&#10;ANwAAAAPAAAAZHJzL2Rvd25yZXYueG1sRI/NqsIwFIT3F3yHcAR310TFq1SjiCLowgv+LFwemmNb&#10;bE5KE7W+vREEl8PMfMNM540txZ1qXzjW0OsqEMSpMwVnGk7H9e8YhA/IBkvHpOFJHuaz1s8UE+Me&#10;vKf7IWQiQtgnqCEPoUqk9GlOFn3XVcTRu7jaYoiyzqSp8RHhtpR9pf6kxYLjQo4VLXNKr4eb1XBe&#10;nQdNam+Iu/+TYj/c7tbXSutOu1lMQARqwjf8aW+Mhr4awftMPAJy9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XAsaLCAAAA3AAAAA8AAAAAAAAAAAAAAAAAlwIAAGRycy9kb3du&#10;cmV2LnhtbFBLBQYAAAAABAAEAPUAAACGAwAAAAA=&#10;" fillcolor="#9bcc4f" stroked="f" strokecolor="#9bcc4f">
                    <v:fill color2="#5d7a2f" angle="-135" focus="100%" type="gradient"/>
                    <v:shadow opacity=".5" offset="6pt,-6pt"/>
                  </v:oval>
                  <v:shape id="AutoShape 66" o:spid="_x0000_s1207"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m/CbwAAA&#10;ANwAAAAPAAAAZHJzL2Rvd25yZXYueG1sRE9Ni8IwEL0L/ocwgjdN9SBSjWW7ongRdlXodbYZ27LN&#10;pCRRq79+cxD2+Hjf66w3rbiT841lBbNpAoK4tLrhSsHlvJssQfiArLG1TAqe5CHbDAdrTLV98Dfd&#10;T6ESMYR9igrqELpUSl/WZNBPbUccuat1BkOErpLa4SOGm1bOk2QhDTYcG2rs6LOm8vd0Mwq2XU5u&#10;WzSyyL+Os589y+K1vyo1HvUfKxCB+vAvfrsPWsE8iWvjmXgE5OY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3m/CbwAAAANwAAAAPAAAAAAAAAAAAAAAAAJcCAABkcnMvZG93bnJl&#10;di54bWxQSwUGAAAAAAQABAD1AAAAhAMAAAAA&#10;" fillcolor="#9bcc4f" stroked="f">
                    <v:fill color2="#5d7a2f" angle="-135" focus="100%" type="gradient"/>
                    <v:shadow opacity=".5" offset="6pt,-6pt"/>
                  </v:shape>
                  <v:shape id="AutoShape 67" o:spid="_x0000_s1208"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oPxAAA&#10;ANwAAAAPAAAAZHJzL2Rvd25yZXYueG1sRI/NasMwEITvhbyD2EBvtZwcTOpaNiFpSW4hP9DrYq0t&#10;t9bKWGrivH1UKPQ4zMw3TFFNthdXGn3nWMEiSUEQ10533Cq4nD9eViB8QNbYOyYFd/JQlbOnAnPt&#10;bnyk6ym0IkLY56jAhDDkUvrakEWfuIE4eo0bLYYox1bqEW8Rbnu5TNNMWuw4LhgcaGOo/j79WAVt&#10;dsw8vbv+8LXa3T/Nvtltz41Sz/Np/QYi0BT+w3/tvVawTF/h90w8ArJ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aD8QAAADcAAAADwAAAAAAAAAAAAAAAACXAgAAZHJzL2Rv&#10;d25yZXYueG1sUEsFBgAAAAAEAAQA9QAAAIgDAAAAAA==&#10;" fillcolor="#f37449" stroked="f">
                    <v:fill color2="#92462c" angle="-135" focus="100%" type="gradient"/>
                    <v:shadow opacity=".5" offset="6pt,-6pt"/>
                  </v:shape>
                  <v:oval id="Oval 68" o:spid="_x0000_s1209"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s7u2xAAA&#10;ANwAAAAPAAAAZHJzL2Rvd25yZXYueG1sRE/PS8MwFL4P/B/CE3YRl3aUId3SooI4vKidl90ezWsT&#10;bF5qE7fqX28Owo4f3+9dPbtBnGgK1rOCfJWBIG69ttwr+Dg83d6BCBFZ4+CZFPxQgLq6Wuyw1P7M&#10;73RqYi9SCIcSFZgYx1LK0BpyGFZ+JE5c5yeHMcGpl3rCcwp3g1xn2UY6tJwaDI70aKj9bL6dgqwr&#10;3gr7fNMdGnv8fc0fXjaF+VJqeT3fb0FEmuNF/O/eawXrPM1PZ9IRkN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7O7tsQAAADcAAAADwAAAAAAAAAAAAAAAACXAgAAZHJzL2Rv&#10;d25yZXYueG1sUEsFBgAAAAAEAAQA9QAAAIgDAAAAAA==&#10;" fillcolor="#f37449" stroked="f" strokecolor="#9bcc4f">
                    <v:fill color2="#92462c" angle="-135" focus="100%" type="gradient"/>
                    <v:shadow opacity=".5" offset="6pt,-6pt"/>
                  </v:oval>
                  <w10:wrap type="none"/>
                  <w10:anchorlock/>
                </v:group>
              </w:pict>
            </w:r>
          </w:p>
          <w:p w:rsidR="00A52ACB" w:rsidRPr="00A139DC" w:rsidRDefault="00A52ACB" w:rsidP="004851EE"/>
        </w:tc>
        <w:tc>
          <w:tcPr>
            <w:tcW w:w="7396" w:type="dxa"/>
            <w:tcBorders>
              <w:top w:val="single" w:sz="8" w:space="0" w:color="auto"/>
              <w:left w:val="single" w:sz="8" w:space="0" w:color="auto"/>
              <w:bottom w:val="single" w:sz="8" w:space="0" w:color="auto"/>
              <w:right w:val="single" w:sz="8" w:space="0" w:color="auto"/>
            </w:tcBorders>
          </w:tcPr>
          <w:p w:rsidR="000B02F4" w:rsidRPr="00A139DC" w:rsidRDefault="00A52ACB" w:rsidP="00A52ACB">
            <w:pPr>
              <w:spacing w:before="0" w:after="80" w:line="276" w:lineRule="auto"/>
              <w:rPr>
                <w:i/>
              </w:rPr>
            </w:pPr>
            <w:r>
              <w:rPr>
                <w:i/>
              </w:rPr>
              <w:t xml:space="preserve">Activity </w:t>
            </w:r>
            <w:r w:rsidR="002459B7" w:rsidRPr="00E62D46">
              <w:rPr>
                <w:i/>
              </w:rPr>
              <w:t>1</w:t>
            </w:r>
            <w:r>
              <w:rPr>
                <w:i/>
              </w:rPr>
              <w:t xml:space="preserve"> for students</w:t>
            </w:r>
            <w:r w:rsidR="00752523" w:rsidRPr="00A139DC">
              <w:rPr>
                <w:i/>
              </w:rPr>
              <w:t>:</w:t>
            </w:r>
            <w:r>
              <w:rPr>
                <w:i/>
              </w:rPr>
              <w:t xml:space="preserve"> </w:t>
            </w:r>
            <w:r w:rsidR="002459B7" w:rsidRPr="00A139DC">
              <w:rPr>
                <w:i/>
              </w:rPr>
              <w:t xml:space="preserve">Experimenting with an aquatic plant </w:t>
            </w:r>
          </w:p>
          <w:p w:rsidR="005A6E97" w:rsidRPr="00A51A10" w:rsidRDefault="000B02F4" w:rsidP="00871AC5">
            <w:pPr>
              <w:pStyle w:val="Odsekzoznamu"/>
              <w:numPr>
                <w:ilvl w:val="0"/>
                <w:numId w:val="12"/>
              </w:numPr>
              <w:spacing w:before="0" w:after="0"/>
              <w:rPr>
                <w:lang w:val="en-US"/>
              </w:rPr>
            </w:pPr>
            <w:r w:rsidRPr="00A51A10">
              <w:rPr>
                <w:lang w:val="en-US"/>
              </w:rPr>
              <w:t xml:space="preserve">Carry out the </w:t>
            </w:r>
            <w:r w:rsidR="00480382" w:rsidRPr="00A51A10">
              <w:rPr>
                <w:lang w:val="en-US"/>
              </w:rPr>
              <w:t xml:space="preserve">following </w:t>
            </w:r>
            <w:r w:rsidRPr="00A51A10">
              <w:rPr>
                <w:lang w:val="en-US"/>
              </w:rPr>
              <w:t xml:space="preserve">experiment with </w:t>
            </w:r>
            <w:r w:rsidRPr="00A51A10">
              <w:rPr>
                <w:i/>
                <w:lang w:val="en-US"/>
              </w:rPr>
              <w:t>Elodea canadensis</w:t>
            </w:r>
          </w:p>
          <w:p w:rsidR="000B02F4" w:rsidRPr="00A51A10" w:rsidRDefault="000B02F4" w:rsidP="00871AC5">
            <w:pPr>
              <w:pStyle w:val="Odsekzoznamu"/>
              <w:numPr>
                <w:ilvl w:val="0"/>
                <w:numId w:val="12"/>
              </w:numPr>
              <w:spacing w:before="0" w:after="0"/>
              <w:rPr>
                <w:lang w:val="en-US"/>
              </w:rPr>
            </w:pPr>
            <w:r w:rsidRPr="00A51A10">
              <w:rPr>
                <w:lang w:val="en-US"/>
              </w:rPr>
              <w:t>Write down any ideas, reflections, insights or whatever you find interesting or challenging whilst you are carrying out the experiment.</w:t>
            </w:r>
          </w:p>
          <w:p w:rsidR="00A52ACB" w:rsidRPr="00A139DC" w:rsidRDefault="00A52ACB" w:rsidP="00A52ACB">
            <w:pPr>
              <w:spacing w:before="0" w:after="0"/>
            </w:pPr>
            <w:r>
              <w:t>(see worksheet 3.1)</w:t>
            </w:r>
          </w:p>
        </w:tc>
      </w:tr>
    </w:tbl>
    <w:p w:rsidR="000B02F4" w:rsidRPr="00A52ACB" w:rsidRDefault="000B02F4" w:rsidP="00A52ACB">
      <w:pPr>
        <w:pStyle w:val="COMPASSCAJA"/>
        <w:spacing w:before="0" w:after="0"/>
        <w:rPr>
          <w:rFonts w:ascii="Corbel" w:hAnsi="Corbel"/>
          <w:lang w:val="en-GB"/>
        </w:rPr>
      </w:pPr>
      <w:r w:rsidRPr="00A52ACB">
        <w:rPr>
          <w:rFonts w:ascii="Corbel" w:hAnsi="Corbel"/>
          <w:lang w:val="en-GB"/>
        </w:rPr>
        <w:lastRenderedPageBreak/>
        <w:t xml:space="preserve">Students can work in groups exploring the situation and formulating </w:t>
      </w:r>
      <w:r w:rsidR="00480382" w:rsidRPr="00A52ACB">
        <w:rPr>
          <w:rFonts w:ascii="Corbel" w:hAnsi="Corbel"/>
          <w:lang w:val="en-GB"/>
        </w:rPr>
        <w:t xml:space="preserve">a </w:t>
      </w:r>
      <w:r w:rsidRPr="00A52ACB">
        <w:rPr>
          <w:rFonts w:ascii="Corbel" w:hAnsi="Corbel"/>
          <w:lang w:val="en-GB"/>
        </w:rPr>
        <w:t xml:space="preserve">hypothesis. </w:t>
      </w:r>
      <w:r w:rsidR="00480382" w:rsidRPr="00A52ACB">
        <w:rPr>
          <w:rFonts w:ascii="Corbel" w:hAnsi="Corbel"/>
          <w:lang w:val="en-GB"/>
        </w:rPr>
        <w:t>Give</w:t>
      </w:r>
      <w:r w:rsidRPr="00A52ACB">
        <w:rPr>
          <w:rFonts w:ascii="Corbel" w:hAnsi="Corbel"/>
          <w:lang w:val="en-GB"/>
        </w:rPr>
        <w:t xml:space="preserve">students enough time to carry out the experiment in the three different versions, to observe phenomena, to formulate hypothesis, to try to explain them, </w:t>
      </w:r>
      <w:r w:rsidR="00480382" w:rsidRPr="00A52ACB">
        <w:rPr>
          <w:rFonts w:ascii="Corbel" w:hAnsi="Corbel"/>
          <w:lang w:val="en-GB"/>
        </w:rPr>
        <w:t xml:space="preserve">and </w:t>
      </w:r>
      <w:r w:rsidRPr="00A52ACB">
        <w:rPr>
          <w:rFonts w:ascii="Corbel" w:hAnsi="Corbel"/>
          <w:lang w:val="en-GB"/>
        </w:rPr>
        <w:t>to discuss and argue</w:t>
      </w:r>
      <w:r w:rsidR="00480382" w:rsidRPr="00A52ACB">
        <w:rPr>
          <w:rFonts w:ascii="Corbel" w:hAnsi="Corbel"/>
          <w:lang w:val="en-GB"/>
        </w:rPr>
        <w:t xml:space="preserve"> points with each other</w:t>
      </w:r>
      <w:r w:rsidRPr="00A52ACB">
        <w:rPr>
          <w:rFonts w:ascii="Corbel" w:hAnsi="Corbel"/>
          <w:lang w:val="en-GB"/>
        </w:rPr>
        <w:t>.</w:t>
      </w:r>
      <w:r w:rsidR="00075228" w:rsidRPr="00A52ACB">
        <w:rPr>
          <w:rFonts w:ascii="Corbel" w:hAnsi="Corbel"/>
          <w:lang w:val="en-GB"/>
        </w:rPr>
        <w:t xml:space="preserve"> T</w:t>
      </w:r>
      <w:r w:rsidR="00480382" w:rsidRPr="00A52ACB">
        <w:rPr>
          <w:rFonts w:ascii="Corbel" w:hAnsi="Corbel"/>
          <w:lang w:val="en-GB"/>
        </w:rPr>
        <w:t>he t</w:t>
      </w:r>
      <w:r w:rsidR="00075228" w:rsidRPr="00A52ACB">
        <w:rPr>
          <w:rFonts w:ascii="Corbel" w:hAnsi="Corbel"/>
          <w:lang w:val="en-GB"/>
        </w:rPr>
        <w:t>eacher should promote and manage collaborative classroom discussion and reflections about CO</w:t>
      </w:r>
      <w:r w:rsidR="00075228" w:rsidRPr="00A52ACB">
        <w:rPr>
          <w:rFonts w:ascii="Corbel" w:hAnsi="Corbel"/>
          <w:vertAlign w:val="subscript"/>
          <w:lang w:val="en-GB"/>
        </w:rPr>
        <w:t>2</w:t>
      </w:r>
      <w:r w:rsidR="00075228" w:rsidRPr="00A52ACB">
        <w:rPr>
          <w:rFonts w:ascii="Corbel" w:hAnsi="Corbel"/>
          <w:lang w:val="en-GB"/>
        </w:rPr>
        <w:t xml:space="preserve"> consumption.</w:t>
      </w:r>
    </w:p>
    <w:p w:rsidR="00A171BC" w:rsidRPr="00A52ACB" w:rsidRDefault="00A171BC" w:rsidP="00A52ACB">
      <w:pPr>
        <w:spacing w:before="0" w:after="0"/>
      </w:pPr>
    </w:p>
    <w:p w:rsidR="000B02F4" w:rsidRDefault="000B02F4" w:rsidP="00A52ACB">
      <w:pPr>
        <w:spacing w:before="0" w:after="0"/>
      </w:pPr>
      <w:r w:rsidRPr="00A52ACB">
        <w:t xml:space="preserve">Once the experiment has been </w:t>
      </w:r>
      <w:r w:rsidR="00480382" w:rsidRPr="00A52ACB">
        <w:t>carried out</w:t>
      </w:r>
      <w:r w:rsidRPr="00A52ACB">
        <w:t xml:space="preserve">, students should communicate their findings </w:t>
      </w:r>
      <w:r w:rsidR="00480382" w:rsidRPr="00A52ACB">
        <w:t xml:space="preserve">to each other </w:t>
      </w:r>
      <w:r w:rsidRPr="00A52ACB">
        <w:t>and debate</w:t>
      </w:r>
      <w:r w:rsidR="00480382">
        <w:t xml:space="preserve"> the issues raised</w:t>
      </w:r>
      <w:r w:rsidRPr="00480382">
        <w:t xml:space="preserve">. </w:t>
      </w:r>
    </w:p>
    <w:p w:rsidR="00A52ACB" w:rsidRPr="00480382" w:rsidRDefault="00A52ACB" w:rsidP="00A52ACB">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42"/>
        <w:gridCol w:w="7538"/>
      </w:tblGrid>
      <w:tr w:rsidR="000B02F4" w:rsidRPr="00A139DC" w:rsidTr="00AD4D2B">
        <w:trPr>
          <w:trHeight w:val="1903"/>
        </w:trPr>
        <w:tc>
          <w:tcPr>
            <w:tcW w:w="1242" w:type="dxa"/>
            <w:tcBorders>
              <w:top w:val="nil"/>
              <w:left w:val="nil"/>
              <w:bottom w:val="nil"/>
              <w:right w:val="single" w:sz="8" w:space="0" w:color="auto"/>
            </w:tcBorders>
          </w:tcPr>
          <w:p w:rsidR="000B02F4" w:rsidRPr="00A139DC" w:rsidRDefault="000B02F4" w:rsidP="00D66ECB">
            <w:pPr>
              <w:rPr>
                <w:lang w:eastAsia="en-US"/>
              </w:rPr>
            </w:pPr>
            <w:r w:rsidRPr="00480382">
              <w:br w:type="page"/>
            </w:r>
            <w:r w:rsidR="000E1CDF" w:rsidRPr="000E1CDF">
              <w:rPr>
                <w:noProof/>
                <w:lang w:eastAsia="es-ES"/>
              </w:rPr>
            </w:r>
            <w:r w:rsidR="000E1CDF">
              <w:rPr>
                <w:noProof/>
                <w:lang w:eastAsia="es-ES"/>
              </w:rPr>
              <w:pict>
                <v:group id="Group 72" o:spid="_x0000_s1112"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">
                  <v:roundrect id="AutoShape 73" o:spid="_x0000_s1121"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o97wgAA&#10;ANwAAAAPAAAAZHJzL2Rvd25yZXYueG1sRE9Na8JAEL0X/A/LFLwU3VTaYFM3QQOCHtUcPA7ZabKY&#10;nQ3ZrYn/vlso9DaP9zmbYrKduNPgjWMFr8sEBHHttOFGQXXZL9YgfEDW2DkmBQ/yUOSzpw1m2o18&#10;ovs5NCKGsM9QQRtCn0np65Ys+qXriSP35QaLIcKhkXrAMYbbTq6SJJUWDceGFnsqW6pv52+rINyO&#10;b7pav5hjujOHsuIpvb6flJo/T9tPEIGm8C/+cx90nP+xgt9n4gUy/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ouj3vCAAAA3AAAAA8AAAAAAAAAAAAAAAAAlwIAAGRycy9kb3du&#10;cmV2LnhtbFBLBQYAAAAABAAEAPUAAACGAwAAAAA=&#10;" fillcolor="#f2f2f2" strokecolor="#01addf" strokeweight="1pt">
                    <v:fill color2="#fcfcfc" angle="-135" focus="100%" type="gradient"/>
                    <v:shadow color="#868686" opacity="49150f"/>
                  </v:roundrect>
                  <v:shape id="AutoShape 74" o:spid="_x0000_s1120"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vHd+wgAA&#10;ANwAAAAPAAAAZHJzL2Rvd25yZXYueG1sRE9Na8JAEL0X/A/LFLzVTStITV2lFgQRFKoVr0N2TILZ&#10;2ZAdzba/3i0UepvH+5zZIrpG3agLtWcDz6MMFHHhbc2lga/D6ukVVBBki41nMvBNARbzwcMMc+t7&#10;/qTbXkqVQjjkaKASaXOtQ1GRwzDyLXHizr5zKAl2pbYd9incNfolyybaYc2pocKWPioqLvurMxAv&#10;22PchX5aymZ8WNJpJT/nxpjhY3x/AyUU5V/8517bNH86ht9n0gV6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C8d37CAAAA3AAAAA8AAAAAAAAAAAAAAAAAlwIAAGRycy9kb3du&#10;cmV2LnhtbFBLBQYAAAAABAAEAPUAAACGAwAAAAA=&#10;" fillcolor="#bfbfbf" stroked="f">
                    <v:shadow opacity=".5" offset="6pt,-6pt"/>
                  </v:shape>
                  <v:oval id="Oval 75" o:spid="_x0000_s1119"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KYvwwAA&#10;ANwAAAAPAAAAZHJzL2Rvd25yZXYueG1sRE9LawIxEL4X/A9hBC9Fs9at1a1RiuCjF0HbQ4/jZrq7&#10;uJksSdT13xuh0Nt8fM+ZLVpTiws5X1lWMBwkIIhzqysuFHx/rfoTED4ga6wtk4IbeVjMO08zzLS9&#10;8p4uh1CIGMI+QwVlCE0mpc9LMugHtiGO3K91BkOErpDa4TWGm1q+JMlYGqw4NpTY0LKk/HQ4GwVk&#10;02OdvL3yevN8/pygS2+j3Y9SvW778Q4iUBv+xX/urY7zpyk8nokXyP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zKYvwwAAANwAAAAPAAAAAAAAAAAAAAAAAJcCAABkcnMvZG93&#10;bnJldi54bWxQSwUGAAAAAAQABAD1AAAAhwMAAAAA&#10;" fillcolor="#bfbfbf" stroked="f" strokecolor="#9bcc4f">
                    <v:shadow opacity=".5" offset="6pt,-6pt"/>
                  </v:oval>
                  <v:shape id="AutoShape 76" o:spid="_x0000_s1118"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UqRwwAA&#10;ANwAAAAPAAAAZHJzL2Rvd25yZXYueG1sRE9Na8JAEL0X/A/LCN7qxkqLpq5iBaEUWlBbeh2yYxLM&#10;zobsaLb+erdQ6G0e73MWq+gadaEu1J4NTMYZKOLC25pLA5+H7f0MVBBki41nMvBDAVbLwd0Cc+t7&#10;3tFlL6VKIRxyNFCJtLnWoajIYRj7ljhxR985lAS7UtsO+xTuGv2QZU/aYc2pocKWNhUVp/3ZGYin&#10;96/4Efp5KW/Twwt9b+V6bIwZDeP6GZRQlH/xn/vVpvnzR/h9Jl2gl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GUqRwwAAANwAAAAPAAAAAAAAAAAAAAAAAJcCAABkcnMvZG93&#10;bnJldi54bWxQSwUGAAAAAAQABAD1AAAAhwMAAAAA&#10;" fillcolor="#bfbfbf" stroked="f">
                    <v:shadow opacity=".5" offset="6pt,-6pt"/>
                  </v:shape>
                  <v:oval id="Oval 77" o:spid="_x0000_s1117"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Up3DwwAA&#10;ANwAAAAPAAAAZHJzL2Rvd25yZXYueG1sRE9NawIxEL0L/ocwQi9Ss1q1ujWKFGr1ItR68DhupruL&#10;m8mSRF3/vSkI3ubxPme2aEwlLuR8aVlBv5eAIM6sLjlXsP/9ep2A8AFZY2WZFNzIw2Lebs0w1fbK&#10;P3TZhVzEEPYpKihCqFMpfVaQQd+zNXHk/qwzGCJ0udQOrzHcVHKQJGNpsOTYUGBNnwVlp93ZKCA7&#10;PFbJ+4hX393zZoJueHvbHpR66TTLDxCBmvAUP9xrHedPx/D/TLxAzu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Up3DwwAAANwAAAAPAAAAAAAAAAAAAAAAAJcCAABkcnMvZG93&#10;bnJldi54bWxQSwUGAAAAAAQABAD1AAAAhwMAAAAA&#10;" fillcolor="#bfbfbf" stroked="f" strokecolor="#9bcc4f">
                    <v:shadow opacity=".5" offset="6pt,-6pt"/>
                  </v:oval>
                  <v:oval id="Oval 78" o:spid="_x0000_s1116"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0VZwgAA&#10;ANwAAAAPAAAAZHJzL2Rvd25yZXYueG1sRE9Li8IwEL4L+x/CCHvTVJf1URtlcRHWg4LVQ49DM7bF&#10;ZlKaqN1/bwTB23x8z0lWnanFjVpXWVYwGkYgiHOrKy4UnI6bwQyE88gaa8uk4J8crJYfvQRjbe98&#10;oFvqCxFC2MWooPS+iaV0eUkG3dA2xIE729agD7AtpG7xHsJNLcdRNJEGKw4NJTa0Lim/pFejIPvN&#10;vrrcXBF3+1PE7nu721wapT773c8ChKfOv8Uv958O8+dTeD4TLpDL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bvRVnCAAAA3AAAAA8AAAAAAAAAAAAAAAAAlwIAAGRycy9kb3du&#10;cmV2LnhtbFBLBQYAAAAABAAEAPUAAACGAwAAAAA=&#10;" fillcolor="#9bcc4f" stroked="f" strokecolor="#9bcc4f">
                    <v:fill color2="#5d7a2f" angle="-135" focus="100%" type="gradient"/>
                    <v:shadow opacity=".5" offset="6pt,-6pt"/>
                  </v:oval>
                  <v:shape id="AutoShape 79" o:spid="_x0000_s1115"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tARgxQAA&#10;ANwAAAAPAAAAZHJzL2Rvd25yZXYueG1sRI9Bb8IwDIXvk/gPkSdxGyk7TKwQ0AANcUFigNSr15i2&#10;WuNUSQbdfj0+IHGz9Z7f+zxb9K5VFwqx8WxgPMpAEZfeNlwZOB0/XyagYkK22HomA38UYTEfPM0w&#10;t/7KX3Q5pEpJCMccDdQpdbnWsazJYRz5jli0sw8Ok6yh0jbgVcJdq1+z7E07bFgaauxoVVP5c/h1&#10;BtbdksK6aHSx3O/G3xvWxf/mbMzwuf+YgkrUp4f5fr21gv8utPKMTK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S0BGDFAAAA3AAAAA8AAAAAAAAAAAAAAAAAlwIAAGRycy9k&#10;b3ducmV2LnhtbFBLBQYAAAAABAAEAPUAAACJAwAAAAA=&#10;" fillcolor="#9bcc4f" stroked="f">
                    <v:fill color2="#5d7a2f" angle="-135" focus="100%" type="gradient"/>
                    <v:shadow opacity=".5" offset="6pt,-6pt"/>
                  </v:shape>
                  <v:shape id="AutoShape 80" o:spid="_x0000_s1114"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0G70wgAA&#10;ANwAAAAPAAAAZHJzL2Rvd25yZXYueG1sRE9Na8JAEL0X/A/LCL3VjT0ETV1FtCXeSqLQ65CdZNNm&#10;Z0N2q8m/7xYEb/N4n7PZjbYTVxp861jBcpGAIK6cbrlRcDl/vKxA+ICssXNMCibysNvOnjaYaXfj&#10;gq5laEQMYZ+hAhNCn0npK0MW/cL1xJGr3WAxRDg0Ug94i+G2k69JkkqLLccGgz0dDFU/5a9V0KRF&#10;6unddZ/fq3z6Mqc6P55rpZ7n4/4NRKAxPMR390nH+es1/D8TL5D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QbvTCAAAA3AAAAA8AAAAAAAAAAAAAAAAAlwIAAGRycy9kb3du&#10;cmV2LnhtbFBLBQYAAAAABAAEAPUAAACGAwAAAAA=&#10;" fillcolor="#f37449" stroked="f">
                    <v:fill color2="#92462c" angle="-135" focus="100%" type="gradient"/>
                    <v:shadow opacity=".5" offset="6pt,-6pt"/>
                  </v:shape>
                  <v:oval id="Oval 81" o:spid="_x0000_s1113"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ai1rxgAA&#10;ANwAAAAPAAAAZHJzL2Rvd25yZXYueG1sRI9BawIxFITvgv8hPMGL1KyyiGyN0hZKSy/VtZfeHpu3&#10;m9DNy3aT6ra/vhEEj8PMfMNsdoNrxYn6YD0rWMwzEMSV15YbBR/H57s1iBCRNbaeScEvBdhtx6MN&#10;Ftqf+UCnMjYiQTgUqMDE2BVShsqQwzD3HXHyat87jEn2jdQ9nhPctXKZZSvp0HJaMNjRk6Hqq/xx&#10;CrI63+f2ZVYfS/v59754fFvl5lup6WR4uAcRaYi38LX9qhUkIlzOpCMg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ai1rxgAAANwAAAAPAAAAAAAAAAAAAAAAAJcCAABkcnMv&#10;ZG93bnJldi54bWxQSwUGAAAAAAQABAD1AAAAigMAAAAA&#10;" fillcolor="#f37449" stroked="f" strokecolor="#9bcc4f">
                    <v:fill color2="#92462c" angle="-135" focus="100%" type="gradient"/>
                    <v:shadow opacity=".5" offset="6pt,-6pt"/>
                  </v:oval>
                  <w10:wrap type="none"/>
                  <w10:anchorlock/>
                </v:group>
              </w:pict>
            </w:r>
          </w:p>
        </w:tc>
        <w:tc>
          <w:tcPr>
            <w:tcW w:w="7538" w:type="dxa"/>
            <w:tcBorders>
              <w:top w:val="single" w:sz="8" w:space="0" w:color="auto"/>
              <w:left w:val="single" w:sz="8" w:space="0" w:color="auto"/>
              <w:bottom w:val="single" w:sz="8" w:space="0" w:color="auto"/>
              <w:right w:val="single" w:sz="8" w:space="0" w:color="auto"/>
            </w:tcBorders>
          </w:tcPr>
          <w:p w:rsidR="000B02F4" w:rsidRPr="00480382" w:rsidRDefault="00A52ACB" w:rsidP="00A52ACB">
            <w:pPr>
              <w:spacing w:before="0" w:after="80" w:line="276" w:lineRule="auto"/>
              <w:rPr>
                <w:i/>
              </w:rPr>
            </w:pPr>
            <w:r>
              <w:rPr>
                <w:i/>
              </w:rPr>
              <w:t xml:space="preserve">Activity </w:t>
            </w:r>
            <w:r w:rsidR="002459B7" w:rsidRPr="00480382">
              <w:rPr>
                <w:i/>
              </w:rPr>
              <w:t>2</w:t>
            </w:r>
            <w:r>
              <w:rPr>
                <w:i/>
              </w:rPr>
              <w:t xml:space="preserve"> for students</w:t>
            </w:r>
            <w:r w:rsidR="002459B7" w:rsidRPr="00480382">
              <w:rPr>
                <w:i/>
              </w:rPr>
              <w:t xml:space="preserve">: Sharing findings, communicating </w:t>
            </w:r>
            <w:r w:rsidR="00480382">
              <w:rPr>
                <w:i/>
              </w:rPr>
              <w:t xml:space="preserve">and debating </w:t>
            </w:r>
            <w:r w:rsidR="002459B7" w:rsidRPr="00480382">
              <w:rPr>
                <w:i/>
              </w:rPr>
              <w:t>results.</w:t>
            </w:r>
          </w:p>
          <w:p w:rsidR="000B02F4" w:rsidRPr="00A139DC" w:rsidRDefault="000B02F4" w:rsidP="00871AC5">
            <w:pPr>
              <w:pStyle w:val="COMPASSLista"/>
              <w:numPr>
                <w:ilvl w:val="0"/>
                <w:numId w:val="13"/>
              </w:numPr>
              <w:spacing w:before="0" w:after="0" w:line="276" w:lineRule="auto"/>
            </w:pPr>
            <w:r w:rsidRPr="00E62D46">
              <w:t>What do you think the b</w:t>
            </w:r>
            <w:r w:rsidRPr="00A139DC">
              <w:t>ubbles are?</w:t>
            </w:r>
          </w:p>
          <w:p w:rsidR="000B02F4" w:rsidRPr="00A139DC" w:rsidRDefault="000B02F4" w:rsidP="00871AC5">
            <w:pPr>
              <w:pStyle w:val="COMPASSLista"/>
              <w:numPr>
                <w:ilvl w:val="0"/>
                <w:numId w:val="13"/>
              </w:numPr>
              <w:spacing w:before="0" w:after="0" w:line="276" w:lineRule="auto"/>
            </w:pPr>
            <w:r w:rsidRPr="00A139DC">
              <w:t>What is the gas that has been collected in the test tube?</w:t>
            </w:r>
          </w:p>
          <w:p w:rsidR="000B02F4" w:rsidRPr="00A139DC" w:rsidRDefault="000B02F4" w:rsidP="00871AC5">
            <w:pPr>
              <w:pStyle w:val="COMPASSLista"/>
              <w:numPr>
                <w:ilvl w:val="0"/>
                <w:numId w:val="13"/>
              </w:numPr>
              <w:spacing w:before="0" w:after="0" w:line="276" w:lineRule="auto"/>
            </w:pPr>
            <w:r w:rsidRPr="00A139DC">
              <w:t>Was the number of bubbles significantly different in the three experiments?</w:t>
            </w:r>
          </w:p>
          <w:p w:rsidR="008C7F24" w:rsidRDefault="008C7F24" w:rsidP="00871AC5">
            <w:pPr>
              <w:pStyle w:val="COMPASSLista"/>
              <w:numPr>
                <w:ilvl w:val="0"/>
                <w:numId w:val="13"/>
              </w:numPr>
              <w:spacing w:before="0" w:after="0" w:line="276" w:lineRule="auto"/>
            </w:pPr>
            <w:r w:rsidRPr="00A139DC">
              <w:t xml:space="preserve">What could be a possible reason for the different number of bubbles </w:t>
            </w:r>
            <w:r w:rsidR="00480382">
              <w:t xml:space="preserve">collected </w:t>
            </w:r>
            <w:r w:rsidRPr="00480382">
              <w:t>in the test tubes?</w:t>
            </w:r>
          </w:p>
          <w:p w:rsidR="0052782F" w:rsidRPr="0052782F" w:rsidRDefault="0052782F" w:rsidP="0052782F">
            <w:pPr>
              <w:spacing w:before="0" w:after="0"/>
            </w:pPr>
            <w:r>
              <w:t>(see worksheet 3.2)</w:t>
            </w:r>
          </w:p>
        </w:tc>
      </w:tr>
    </w:tbl>
    <w:p w:rsidR="000B02F4" w:rsidRPr="0052782F" w:rsidRDefault="000B02F4" w:rsidP="0052782F">
      <w:pPr>
        <w:spacing w:before="0" w:after="0"/>
        <w:rPr>
          <w:lang w:eastAsia="en-US"/>
        </w:rPr>
      </w:pPr>
    </w:p>
    <w:p w:rsidR="000B02F4" w:rsidRPr="0052782F" w:rsidRDefault="000B02F4" w:rsidP="0052782F">
      <w:pPr>
        <w:pStyle w:val="COMPASSCAJA"/>
        <w:spacing w:before="0" w:after="0"/>
        <w:rPr>
          <w:rFonts w:ascii="Corbel" w:hAnsi="Corbel"/>
          <w:lang w:val="en-GB"/>
        </w:rPr>
      </w:pPr>
      <w:r w:rsidRPr="0052782F">
        <w:rPr>
          <w:rFonts w:ascii="Corbel" w:hAnsi="Corbel"/>
          <w:lang w:val="en-GB"/>
        </w:rPr>
        <w:t xml:space="preserve">In order to </w:t>
      </w:r>
      <w:r w:rsidR="00480382" w:rsidRPr="0052782F">
        <w:rPr>
          <w:rFonts w:ascii="Corbel" w:hAnsi="Corbel"/>
          <w:lang w:val="en-GB"/>
        </w:rPr>
        <w:t>promote</w:t>
      </w:r>
      <w:r w:rsidRPr="0052782F">
        <w:rPr>
          <w:rFonts w:ascii="Corbel" w:hAnsi="Corbel"/>
          <w:lang w:val="en-GB"/>
        </w:rPr>
        <w:t xml:space="preserve">discussion and </w:t>
      </w:r>
      <w:r w:rsidR="00480382" w:rsidRPr="0052782F">
        <w:rPr>
          <w:rFonts w:ascii="Corbel" w:hAnsi="Corbel"/>
          <w:lang w:val="en-GB"/>
        </w:rPr>
        <w:t>debate</w:t>
      </w:r>
      <w:r w:rsidRPr="0052782F">
        <w:rPr>
          <w:rFonts w:ascii="Corbel" w:hAnsi="Corbel"/>
          <w:lang w:val="en-GB"/>
        </w:rPr>
        <w:t>, you could organi</w:t>
      </w:r>
      <w:r w:rsidR="00480382" w:rsidRPr="0052782F">
        <w:rPr>
          <w:rFonts w:ascii="Corbel" w:hAnsi="Corbel"/>
          <w:lang w:val="en-GB"/>
        </w:rPr>
        <w:t>s</w:t>
      </w:r>
      <w:r w:rsidRPr="0052782F">
        <w:rPr>
          <w:rFonts w:ascii="Corbel" w:hAnsi="Corbel"/>
          <w:lang w:val="en-GB"/>
        </w:rPr>
        <w:t xml:space="preserve">e a plenary where students explain and </w:t>
      </w:r>
      <w:r w:rsidR="00480382" w:rsidRPr="0052782F">
        <w:rPr>
          <w:rFonts w:ascii="Corbel" w:hAnsi="Corbel"/>
          <w:lang w:val="en-GB"/>
        </w:rPr>
        <w:t xml:space="preserve">defend </w:t>
      </w:r>
      <w:r w:rsidRPr="0052782F">
        <w:rPr>
          <w:rFonts w:ascii="Corbel" w:hAnsi="Corbel"/>
          <w:lang w:val="en-GB"/>
        </w:rPr>
        <w:t>their findings.Another possible strategy is to let students organi</w:t>
      </w:r>
      <w:r w:rsidR="00480382" w:rsidRPr="0052782F">
        <w:rPr>
          <w:rFonts w:ascii="Corbel" w:hAnsi="Corbel"/>
          <w:lang w:val="en-GB"/>
        </w:rPr>
        <w:t>s</w:t>
      </w:r>
      <w:r w:rsidRPr="0052782F">
        <w:rPr>
          <w:rFonts w:ascii="Corbel" w:hAnsi="Corbel"/>
          <w:lang w:val="en-GB"/>
        </w:rPr>
        <w:t xml:space="preserve">e their findings in a “scientific poster” and </w:t>
      </w:r>
      <w:r w:rsidR="00480382" w:rsidRPr="0052782F">
        <w:rPr>
          <w:rFonts w:ascii="Corbel" w:hAnsi="Corbel"/>
          <w:lang w:val="en-GB"/>
        </w:rPr>
        <w:t>have</w:t>
      </w:r>
      <w:r w:rsidRPr="0052782F">
        <w:rPr>
          <w:rFonts w:ascii="Corbel" w:hAnsi="Corbel"/>
          <w:lang w:val="en-GB"/>
        </w:rPr>
        <w:t>a poster session (</w:t>
      </w:r>
      <w:r w:rsidR="00480382" w:rsidRPr="0052782F">
        <w:rPr>
          <w:rFonts w:ascii="Corbel" w:hAnsi="Corbel"/>
          <w:lang w:val="en-GB"/>
        </w:rPr>
        <w:t xml:space="preserve">such as would be found at a </w:t>
      </w:r>
      <w:r w:rsidRPr="0052782F">
        <w:rPr>
          <w:rFonts w:ascii="Corbel" w:hAnsi="Corbel"/>
          <w:lang w:val="en-GB"/>
        </w:rPr>
        <w:t xml:space="preserve">scientific conference). </w:t>
      </w:r>
    </w:p>
    <w:p w:rsidR="000B02F4" w:rsidRPr="0052782F" w:rsidRDefault="000B02F4" w:rsidP="0052782F">
      <w:pPr>
        <w:pStyle w:val="COMPASSCAJA"/>
        <w:spacing w:before="0" w:after="0"/>
        <w:rPr>
          <w:rFonts w:ascii="Corbel" w:hAnsi="Corbel"/>
          <w:lang w:val="en-GB"/>
        </w:rPr>
      </w:pPr>
      <w:r w:rsidRPr="0052782F">
        <w:rPr>
          <w:rFonts w:ascii="Corbel" w:hAnsi="Corbel"/>
          <w:lang w:val="en-GB"/>
        </w:rPr>
        <w:t xml:space="preserve">You might also consider asking students to prepare a brief </w:t>
      </w:r>
      <w:r w:rsidR="00480382" w:rsidRPr="0052782F">
        <w:rPr>
          <w:rFonts w:ascii="Corbel" w:hAnsi="Corbel"/>
          <w:lang w:val="en-GB"/>
        </w:rPr>
        <w:t>P</w:t>
      </w:r>
      <w:r w:rsidRPr="0052782F">
        <w:rPr>
          <w:rFonts w:ascii="Corbel" w:hAnsi="Corbel"/>
          <w:lang w:val="en-GB"/>
        </w:rPr>
        <w:t>ower</w:t>
      </w:r>
      <w:r w:rsidR="00480382" w:rsidRPr="0052782F">
        <w:rPr>
          <w:rFonts w:ascii="Corbel" w:hAnsi="Corbel"/>
          <w:lang w:val="en-GB"/>
        </w:rPr>
        <w:t>P</w:t>
      </w:r>
      <w:r w:rsidRPr="0052782F">
        <w:rPr>
          <w:rFonts w:ascii="Corbel" w:hAnsi="Corbel"/>
          <w:lang w:val="en-GB"/>
        </w:rPr>
        <w:t>oint presentation to communicate and debate their findings.</w:t>
      </w:r>
    </w:p>
    <w:p w:rsidR="00A171BC" w:rsidRPr="0052782F" w:rsidRDefault="00A171BC" w:rsidP="0052782F">
      <w:pPr>
        <w:spacing w:before="0" w:after="0"/>
      </w:pPr>
    </w:p>
    <w:p w:rsidR="00A171BC" w:rsidRPr="0052782F" w:rsidRDefault="003A6106" w:rsidP="0052782F">
      <w:pPr>
        <w:spacing w:before="0" w:after="0"/>
      </w:pPr>
      <w:r w:rsidRPr="0052782F">
        <w:t>By</w:t>
      </w:r>
      <w:r w:rsidR="00A171BC" w:rsidRPr="0052782F">
        <w:t xml:space="preserve">the end, students should know that what is happening in the plant is photosynthesis. </w:t>
      </w:r>
    </w:p>
    <w:p w:rsidR="00A171BC" w:rsidRPr="0052782F" w:rsidRDefault="00A171BC" w:rsidP="0052782F">
      <w:pPr>
        <w:spacing w:before="0" w:after="0"/>
      </w:pPr>
      <w:r w:rsidRPr="0052782F">
        <w:t>This process can be described in a very simplified way</w:t>
      </w:r>
      <w:r w:rsidR="003A6106" w:rsidRPr="0052782F">
        <w:t xml:space="preserve"> as</w:t>
      </w:r>
      <w:r w:rsidRPr="0052782F">
        <w:t xml:space="preserve">: </w:t>
      </w:r>
    </w:p>
    <w:p w:rsidR="00A171BC" w:rsidRPr="0052782F" w:rsidRDefault="00A171BC" w:rsidP="0052782F">
      <w:pPr>
        <w:spacing w:before="0" w:after="0"/>
        <w:jc w:val="center"/>
      </w:pPr>
      <w:r w:rsidRPr="0052782F">
        <w:t xml:space="preserve">Light + water + carbon dioxide </w:t>
      </w:r>
      <w:r w:rsidRPr="0052782F">
        <w:sym w:font="Wingdings" w:char="F0E0"/>
      </w:r>
      <w:r w:rsidRPr="0052782F">
        <w:t xml:space="preserve"> sugar + oxygen</w:t>
      </w:r>
    </w:p>
    <w:p w:rsidR="00A171BC" w:rsidRPr="0052782F" w:rsidRDefault="00A171BC" w:rsidP="0052782F">
      <w:pPr>
        <w:spacing w:before="0" w:after="0"/>
      </w:pPr>
      <w:r w:rsidRPr="0052782F">
        <w:t xml:space="preserve">Through a </w:t>
      </w:r>
      <w:r w:rsidR="003A6106" w:rsidRPr="0052782F">
        <w:t>non-</w:t>
      </w:r>
      <w:r w:rsidRPr="0052782F">
        <w:t>balanced equation using chemical symbols:</w:t>
      </w:r>
    </w:p>
    <w:p w:rsidR="00A171BC" w:rsidRPr="0052782F" w:rsidRDefault="00A171BC" w:rsidP="0052782F">
      <w:pPr>
        <w:spacing w:before="0" w:after="0"/>
        <w:jc w:val="center"/>
      </w:pPr>
      <w:r w:rsidRPr="0052782F">
        <w:t>Light + H</w:t>
      </w:r>
      <w:r w:rsidRPr="0052782F">
        <w:rPr>
          <w:vertAlign w:val="subscript"/>
        </w:rPr>
        <w:t>2</w:t>
      </w:r>
      <w:r w:rsidRPr="0052782F">
        <w:t>O + CO</w:t>
      </w:r>
      <w:r w:rsidRPr="0052782F">
        <w:rPr>
          <w:vertAlign w:val="subscript"/>
        </w:rPr>
        <w:t>2</w:t>
      </w:r>
      <w:r w:rsidRPr="0052782F">
        <w:sym w:font="Wingdings" w:char="F0E0"/>
      </w:r>
      <w:r w:rsidRPr="0052782F">
        <w:t xml:space="preserve"> Sugar + O</w:t>
      </w:r>
      <w:r w:rsidRPr="0052782F">
        <w:rPr>
          <w:vertAlign w:val="subscript"/>
        </w:rPr>
        <w:t>2</w:t>
      </w:r>
    </w:p>
    <w:p w:rsidR="00A171BC" w:rsidRPr="0052782F" w:rsidRDefault="00A171BC" w:rsidP="0052782F">
      <w:pPr>
        <w:spacing w:before="0" w:after="0"/>
      </w:pPr>
      <w:r w:rsidRPr="0052782F">
        <w:t xml:space="preserve">Or even </w:t>
      </w:r>
      <w:r w:rsidR="003A6106" w:rsidRPr="0052782F">
        <w:t xml:space="preserve">using </w:t>
      </w:r>
      <w:r w:rsidRPr="0052782F">
        <w:t>the balanced chemical equation:</w:t>
      </w:r>
    </w:p>
    <w:p w:rsidR="00A171BC" w:rsidRPr="0052782F" w:rsidRDefault="00A171BC" w:rsidP="0052782F">
      <w:pPr>
        <w:spacing w:before="0" w:after="0"/>
        <w:jc w:val="center"/>
      </w:pPr>
      <w:r w:rsidRPr="0052782F">
        <w:t>6 CO</w:t>
      </w:r>
      <w:r w:rsidRPr="0052782F">
        <w:rPr>
          <w:vertAlign w:val="subscript"/>
        </w:rPr>
        <w:t>2</w:t>
      </w:r>
      <w:r w:rsidRPr="0052782F">
        <w:t> + 6 H</w:t>
      </w:r>
      <w:r w:rsidRPr="0052782F">
        <w:rPr>
          <w:vertAlign w:val="subscript"/>
        </w:rPr>
        <w:t>2</w:t>
      </w:r>
      <w:r w:rsidRPr="0052782F">
        <w:t>O + photons </w:t>
      </w:r>
      <w:r w:rsidRPr="0052782F">
        <w:rPr>
          <w:rFonts w:hAnsi="Times New Roman"/>
        </w:rPr>
        <w:t>→</w:t>
      </w:r>
      <w:r w:rsidRPr="0052782F">
        <w:t> C</w:t>
      </w:r>
      <w:r w:rsidRPr="0052782F">
        <w:rPr>
          <w:vertAlign w:val="subscript"/>
        </w:rPr>
        <w:t>6</w:t>
      </w:r>
      <w:r w:rsidRPr="0052782F">
        <w:t>H</w:t>
      </w:r>
      <w:r w:rsidRPr="0052782F">
        <w:rPr>
          <w:vertAlign w:val="subscript"/>
        </w:rPr>
        <w:t>12</w:t>
      </w:r>
      <w:r w:rsidRPr="0052782F">
        <w:t>O</w:t>
      </w:r>
      <w:r w:rsidRPr="0052782F">
        <w:rPr>
          <w:vertAlign w:val="subscript"/>
        </w:rPr>
        <w:t>6</w:t>
      </w:r>
      <w:r w:rsidRPr="0052782F">
        <w:t> + 6 O</w:t>
      </w:r>
      <w:r w:rsidRPr="0052782F">
        <w:rPr>
          <w:vertAlign w:val="subscript"/>
        </w:rPr>
        <w:t>2</w:t>
      </w:r>
    </w:p>
    <w:p w:rsidR="00A171BC" w:rsidRPr="003A6106" w:rsidRDefault="00A171BC" w:rsidP="0052782F">
      <w:pPr>
        <w:spacing w:before="0" w:after="0"/>
        <w:rPr>
          <w:lang w:eastAsia="en-US"/>
        </w:rPr>
      </w:pPr>
      <w:r w:rsidRPr="00A139DC">
        <w:rPr>
          <w:lang w:eastAsia="en-US"/>
        </w:rPr>
        <w:t xml:space="preserve">Different misconceptions </w:t>
      </w:r>
      <w:r w:rsidR="003A6106">
        <w:rPr>
          <w:lang w:eastAsia="en-US"/>
        </w:rPr>
        <w:t>may</w:t>
      </w:r>
      <w:r w:rsidRPr="00A139DC">
        <w:rPr>
          <w:lang w:eastAsia="en-US"/>
        </w:rPr>
        <w:t xml:space="preserve">appear when students present their ideas (for instance, that the bubbles </w:t>
      </w:r>
      <w:r w:rsidR="003A6106">
        <w:rPr>
          <w:lang w:eastAsia="en-US"/>
        </w:rPr>
        <w:t>are</w:t>
      </w:r>
      <w:r w:rsidRPr="00A139DC">
        <w:rPr>
          <w:lang w:eastAsia="en-US"/>
        </w:rPr>
        <w:t xml:space="preserve"> “air” or CO</w:t>
      </w:r>
      <w:r w:rsidRPr="003A6106">
        <w:rPr>
          <w:vertAlign w:val="subscript"/>
          <w:lang w:eastAsia="en-US"/>
        </w:rPr>
        <w:t>2</w:t>
      </w:r>
      <w:r w:rsidRPr="003A6106">
        <w:rPr>
          <w:lang w:eastAsia="en-US"/>
        </w:rPr>
        <w:t xml:space="preserve">). </w:t>
      </w:r>
      <w:r w:rsidR="003A6106">
        <w:rPr>
          <w:lang w:eastAsia="en-US"/>
        </w:rPr>
        <w:t>By</w:t>
      </w:r>
      <w:r w:rsidRPr="003A6106">
        <w:rPr>
          <w:lang w:eastAsia="en-US"/>
        </w:rPr>
        <w:t xml:space="preserve">the end it should be clear that the bubbles are mainly oxygen and that there is a relation between carbon dioxide concentration and </w:t>
      </w:r>
      <w:r w:rsidR="003A6106">
        <w:rPr>
          <w:lang w:eastAsia="en-US"/>
        </w:rPr>
        <w:t>the quantity of oxygen produced in photosynthesis</w:t>
      </w:r>
      <w:r w:rsidRPr="003A6106">
        <w:rPr>
          <w:lang w:eastAsia="en-US"/>
        </w:rPr>
        <w:t>.</w:t>
      </w:r>
    </w:p>
    <w:p w:rsidR="0052782F" w:rsidRDefault="0052782F" w:rsidP="0052782F">
      <w:pPr>
        <w:pStyle w:val="COMPASStit3"/>
        <w:spacing w:before="0" w:after="0"/>
      </w:pPr>
    </w:p>
    <w:p w:rsidR="00280174" w:rsidRPr="003A6106" w:rsidRDefault="0052782F" w:rsidP="0052782F">
      <w:pPr>
        <w:pStyle w:val="COMPASStit3"/>
        <w:spacing w:before="0" w:after="0"/>
      </w:pPr>
      <w:r>
        <w:lastRenderedPageBreak/>
        <w:t>Resources</w:t>
      </w:r>
    </w:p>
    <w:p w:rsidR="0015378A" w:rsidRPr="003A6106" w:rsidRDefault="000B02F4" w:rsidP="0052782F">
      <w:pPr>
        <w:spacing w:before="0" w:after="0"/>
      </w:pPr>
      <w:r w:rsidRPr="003A6106">
        <w:t>Worksheet 3.1</w:t>
      </w:r>
      <w:r w:rsidR="00280174" w:rsidRPr="003A6106">
        <w:t xml:space="preserve">, </w:t>
      </w:r>
      <w:r w:rsidRPr="003A6106">
        <w:t>Worksheet 3.2</w:t>
      </w:r>
      <w:r w:rsidR="00280174" w:rsidRPr="003A6106">
        <w:t xml:space="preserve">, </w:t>
      </w:r>
      <w:r w:rsidR="003A6106">
        <w:t>Appendix</w:t>
      </w:r>
      <w:r w:rsidR="0052782F">
        <w:t xml:space="preserve"> </w:t>
      </w:r>
      <w:r w:rsidRPr="003A6106">
        <w:t>II (for a</w:t>
      </w:r>
      <w:r w:rsidR="00B96BA6" w:rsidRPr="003A6106">
        <w:t xml:space="preserve"> more detailed</w:t>
      </w:r>
      <w:r w:rsidRPr="003A6106">
        <w:t xml:space="preserve"> description of the experiment)</w:t>
      </w:r>
      <w:r w:rsidR="00280174" w:rsidRPr="003A6106">
        <w:t xml:space="preserve">, </w:t>
      </w:r>
      <w:r w:rsidR="003A6106">
        <w:t>Appendix</w:t>
      </w:r>
      <w:r w:rsidR="0052782F">
        <w:t xml:space="preserve"> </w:t>
      </w:r>
      <w:r w:rsidRPr="003A6106">
        <w:t>III (for extra information)</w:t>
      </w:r>
    </w:p>
    <w:p w:rsidR="009304A6" w:rsidRDefault="009304A6">
      <w:pPr>
        <w:spacing w:before="0" w:after="0" w:line="240" w:lineRule="auto"/>
        <w:jc w:val="left"/>
      </w:pPr>
    </w:p>
    <w:p w:rsidR="009304A6" w:rsidRDefault="000118CA">
      <w:pPr>
        <w:spacing w:before="0" w:after="0" w:line="240" w:lineRule="auto"/>
        <w:jc w:val="left"/>
      </w:pPr>
      <w:r>
        <w:rPr>
          <w:noProof/>
          <w:lang w:val="sk-SK" w:eastAsia="sk-SK"/>
        </w:rPr>
        <w:drawing>
          <wp:inline distT="0" distB="0" distL="0" distR="0">
            <wp:extent cx="5591175" cy="5619750"/>
            <wp:effectExtent l="19050" t="0" r="9525" b="0"/>
            <wp:docPr id="15" name="Grafik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1.jpg"/>
                    <pic:cNvPicPr>
                      <a:picLocks noChangeAspect="1" noChangeArrowheads="1"/>
                    </pic:cNvPicPr>
                  </pic:nvPicPr>
                  <pic:blipFill>
                    <a:blip r:embed="rId16"/>
                    <a:srcRect t="8014" b="15237"/>
                    <a:stretch>
                      <a:fillRect/>
                    </a:stretch>
                  </pic:blipFill>
                  <pic:spPr bwMode="auto">
                    <a:xfrm>
                      <a:off x="0" y="0"/>
                      <a:ext cx="5591175" cy="5619750"/>
                    </a:xfrm>
                    <a:prstGeom prst="rect">
                      <a:avLst/>
                    </a:prstGeom>
                    <a:noFill/>
                    <a:ln w="9525">
                      <a:noFill/>
                      <a:miter lim="800000"/>
                      <a:headEnd/>
                      <a:tailEnd/>
                    </a:ln>
                  </pic:spPr>
                </pic:pic>
              </a:graphicData>
            </a:graphic>
          </wp:inline>
        </w:drawing>
      </w:r>
    </w:p>
    <w:p w:rsidR="009304A6" w:rsidRDefault="000118CA">
      <w:pPr>
        <w:spacing w:before="0" w:after="0" w:line="240" w:lineRule="auto"/>
        <w:jc w:val="left"/>
      </w:pPr>
      <w:r>
        <w:rPr>
          <w:noProof/>
          <w:lang w:val="sk-SK" w:eastAsia="sk-SK"/>
        </w:rPr>
        <w:lastRenderedPageBreak/>
        <w:drawing>
          <wp:inline distT="0" distB="0" distL="0" distR="0">
            <wp:extent cx="5591175" cy="5372100"/>
            <wp:effectExtent l="19050" t="0" r="9525" b="0"/>
            <wp:docPr id="16" name="Grafik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2.jpg"/>
                    <pic:cNvPicPr>
                      <a:picLocks noChangeAspect="1" noChangeArrowheads="1"/>
                    </pic:cNvPicPr>
                  </pic:nvPicPr>
                  <pic:blipFill>
                    <a:blip r:embed="rId17"/>
                    <a:srcRect t="8125" b="15237"/>
                    <a:stretch>
                      <a:fillRect/>
                    </a:stretch>
                  </pic:blipFill>
                  <pic:spPr bwMode="auto">
                    <a:xfrm>
                      <a:off x="0" y="0"/>
                      <a:ext cx="5591175" cy="5372100"/>
                    </a:xfrm>
                    <a:prstGeom prst="rect">
                      <a:avLst/>
                    </a:prstGeom>
                    <a:noFill/>
                    <a:ln w="9525">
                      <a:noFill/>
                      <a:miter lim="800000"/>
                      <a:headEnd/>
                      <a:tailEnd/>
                    </a:ln>
                  </pic:spPr>
                </pic:pic>
              </a:graphicData>
            </a:graphic>
          </wp:inline>
        </w:drawing>
      </w:r>
    </w:p>
    <w:p w:rsidR="008021A8" w:rsidRPr="00DD6FEF" w:rsidRDefault="0015378A" w:rsidP="00DD6FEF">
      <w:pPr>
        <w:spacing w:before="0" w:after="0"/>
        <w:jc w:val="left"/>
        <w:rPr>
          <w:b/>
          <w:color w:val="943634"/>
          <w:sz w:val="26"/>
          <w:szCs w:val="26"/>
        </w:rPr>
      </w:pPr>
      <w:r w:rsidRPr="00E62D46">
        <w:br w:type="page"/>
      </w:r>
      <w:r w:rsidR="008021A8" w:rsidRPr="00DD6FEF">
        <w:rPr>
          <w:b/>
          <w:color w:val="943634"/>
          <w:sz w:val="26"/>
          <w:szCs w:val="26"/>
        </w:rPr>
        <w:lastRenderedPageBreak/>
        <w:t>2.4 Science and Mathematics – Task 4: Which factors affect the capacity of a plant to absorb CO</w:t>
      </w:r>
      <w:r w:rsidR="008021A8" w:rsidRPr="00DD6FEF">
        <w:rPr>
          <w:b/>
          <w:color w:val="943634"/>
          <w:sz w:val="26"/>
          <w:szCs w:val="26"/>
          <w:vertAlign w:val="subscript"/>
        </w:rPr>
        <w:t>2</w:t>
      </w:r>
      <w:r w:rsidR="008021A8" w:rsidRPr="00DD6FEF">
        <w:rPr>
          <w:b/>
          <w:color w:val="943634"/>
          <w:sz w:val="26"/>
          <w:szCs w:val="26"/>
        </w:rPr>
        <w:t>?</w:t>
      </w:r>
    </w:p>
    <w:p w:rsidR="0044003F" w:rsidRPr="003A6106" w:rsidRDefault="0044003F" w:rsidP="008021A8">
      <w:pPr>
        <w:spacing w:before="0"/>
      </w:pPr>
      <w:r w:rsidRPr="003A6106">
        <w:t xml:space="preserve">In the previous task, students </w:t>
      </w:r>
      <w:r w:rsidR="003A6106">
        <w:t xml:space="preserve">gained </w:t>
      </w:r>
      <w:r w:rsidRPr="003A6106">
        <w:t xml:space="preserve">a holistic </w:t>
      </w:r>
      <w:r w:rsidR="003A6106">
        <w:t xml:space="preserve">introduction </w:t>
      </w:r>
      <w:r w:rsidRPr="003A6106">
        <w:t>to photosynthe</w:t>
      </w:r>
      <w:r w:rsidR="003A6106">
        <w:t>sis</w:t>
      </w:r>
      <w:r w:rsidRPr="003A6106">
        <w:t>. They have also explored one factor that affects photosynthesis: concentration of CO</w:t>
      </w:r>
      <w:r w:rsidRPr="003A6106">
        <w:rPr>
          <w:vertAlign w:val="subscript"/>
        </w:rPr>
        <w:t>2</w:t>
      </w:r>
      <w:r w:rsidRPr="003A6106">
        <w:t xml:space="preserve"> in the </w:t>
      </w:r>
      <w:r w:rsidR="003A6106">
        <w:t xml:space="preserve">plant’s </w:t>
      </w:r>
      <w:r w:rsidRPr="003A6106">
        <w:t xml:space="preserve">environment. Now </w:t>
      </w:r>
      <w:r w:rsidR="003A6106">
        <w:t xml:space="preserve">students should </w:t>
      </w:r>
      <w:r w:rsidRPr="003A6106">
        <w:t xml:space="preserve">explore other variables that may </w:t>
      </w:r>
      <w:r w:rsidR="003A6106">
        <w:t xml:space="preserve">also </w:t>
      </w:r>
      <w:r w:rsidRPr="003A6106">
        <w:t xml:space="preserve">affect </w:t>
      </w:r>
      <w:r w:rsidR="003A6106">
        <w:t>photosynthesis</w:t>
      </w:r>
      <w:r w:rsidRPr="003A6106">
        <w:t>.</w:t>
      </w:r>
    </w:p>
    <w:p w:rsidR="0044003F" w:rsidRPr="00E62D46" w:rsidRDefault="008021A8" w:rsidP="008021A8">
      <w:pPr>
        <w:pStyle w:val="COMPASStit3"/>
        <w:spacing w:before="0" w:after="0"/>
        <w:rPr>
          <w:rStyle w:val="Intenzvnezvraznenie"/>
          <w:b/>
          <w:bCs w:val="0"/>
          <w:i/>
          <w:iCs w:val="0"/>
        </w:rPr>
      </w:pPr>
      <w:r>
        <w:rPr>
          <w:rStyle w:val="Intenzvnezvraznenie"/>
          <w:b/>
          <w:bCs w:val="0"/>
          <w:i/>
          <w:iCs w:val="0"/>
        </w:rPr>
        <w:t>The aim of this task</w:t>
      </w:r>
    </w:p>
    <w:p w:rsidR="0044003F" w:rsidRPr="001D5B15" w:rsidRDefault="0044003F" w:rsidP="008021A8">
      <w:pPr>
        <w:pStyle w:val="COMPASSLista"/>
        <w:spacing w:before="0" w:after="0"/>
        <w:ind w:left="714" w:hanging="357"/>
        <w:jc w:val="left"/>
        <w:rPr>
          <w:rStyle w:val="Intenzvnezvraznenie"/>
          <w:b w:val="0"/>
          <w:bCs w:val="0"/>
          <w:i w:val="0"/>
          <w:iCs w:val="0"/>
          <w:color w:val="auto"/>
          <w:sz w:val="22"/>
        </w:rPr>
      </w:pPr>
      <w:r w:rsidRPr="00A139DC">
        <w:rPr>
          <w:rStyle w:val="Intenzvnezvraznenie"/>
          <w:b w:val="0"/>
          <w:bCs w:val="0"/>
          <w:i w:val="0"/>
          <w:iCs w:val="0"/>
          <w:color w:val="auto"/>
          <w:sz w:val="22"/>
        </w:rPr>
        <w:t>To identify other factors that may affect photosynthesis</w:t>
      </w:r>
    </w:p>
    <w:p w:rsidR="0044003F" w:rsidRPr="003A6106" w:rsidRDefault="0044003F" w:rsidP="008021A8">
      <w:pPr>
        <w:pStyle w:val="COMPASSLista"/>
        <w:spacing w:before="0" w:after="0"/>
        <w:ind w:left="714" w:hanging="357"/>
        <w:jc w:val="left"/>
        <w:rPr>
          <w:rStyle w:val="Intenzvnezvraznenie"/>
          <w:b w:val="0"/>
          <w:bCs w:val="0"/>
          <w:i w:val="0"/>
          <w:iCs w:val="0"/>
          <w:color w:val="auto"/>
          <w:sz w:val="22"/>
        </w:rPr>
      </w:pPr>
      <w:r w:rsidRPr="00A139DC">
        <w:rPr>
          <w:rStyle w:val="Intenzvnezvraznenie"/>
          <w:b w:val="0"/>
          <w:bCs w:val="0"/>
          <w:i w:val="0"/>
          <w:iCs w:val="0"/>
          <w:color w:val="auto"/>
          <w:sz w:val="22"/>
        </w:rPr>
        <w:t xml:space="preserve">To </w:t>
      </w:r>
      <w:r w:rsidR="003A6106">
        <w:rPr>
          <w:rStyle w:val="Intenzvnezvraznenie"/>
          <w:b w:val="0"/>
          <w:bCs w:val="0"/>
          <w:i w:val="0"/>
          <w:iCs w:val="0"/>
          <w:color w:val="auto"/>
          <w:sz w:val="22"/>
        </w:rPr>
        <w:t>gain</w:t>
      </w:r>
      <w:r w:rsidRPr="003A6106">
        <w:rPr>
          <w:rStyle w:val="Intenzvnezvraznenie"/>
          <w:b w:val="0"/>
          <w:bCs w:val="0"/>
          <w:i w:val="0"/>
          <w:iCs w:val="0"/>
          <w:color w:val="auto"/>
          <w:sz w:val="22"/>
        </w:rPr>
        <w:t xml:space="preserve">a deeper understanding </w:t>
      </w:r>
      <w:r w:rsidR="003A6106">
        <w:rPr>
          <w:rStyle w:val="Intenzvnezvraznenie"/>
          <w:b w:val="0"/>
          <w:bCs w:val="0"/>
          <w:i w:val="0"/>
          <w:iCs w:val="0"/>
          <w:color w:val="auto"/>
          <w:sz w:val="22"/>
        </w:rPr>
        <w:t xml:space="preserve">of the dependency of </w:t>
      </w:r>
      <w:r w:rsidRPr="003A6106">
        <w:rPr>
          <w:rStyle w:val="Intenzvnezvraznenie"/>
          <w:b w:val="0"/>
          <w:bCs w:val="0"/>
          <w:i w:val="0"/>
          <w:iCs w:val="0"/>
          <w:color w:val="auto"/>
          <w:sz w:val="22"/>
        </w:rPr>
        <w:t>photosynthesis on light intensity</w:t>
      </w:r>
    </w:p>
    <w:p w:rsidR="0044003F" w:rsidRPr="00E62D46" w:rsidRDefault="0044003F" w:rsidP="008021A8">
      <w:pPr>
        <w:pStyle w:val="COMPASSLista"/>
        <w:spacing w:before="0" w:after="0"/>
        <w:ind w:left="714" w:hanging="357"/>
        <w:jc w:val="left"/>
        <w:rPr>
          <w:rStyle w:val="Intenzvnezvraznenie"/>
          <w:b w:val="0"/>
          <w:bCs w:val="0"/>
          <w:i w:val="0"/>
          <w:iCs w:val="0"/>
          <w:color w:val="auto"/>
          <w:sz w:val="22"/>
        </w:rPr>
      </w:pPr>
      <w:r w:rsidRPr="00E62D46">
        <w:rPr>
          <w:rStyle w:val="Intenzvnezvraznenie"/>
          <w:b w:val="0"/>
          <w:bCs w:val="0"/>
          <w:i w:val="0"/>
          <w:iCs w:val="0"/>
          <w:color w:val="auto"/>
          <w:sz w:val="22"/>
        </w:rPr>
        <w:t>To interpret graphs qualitatively</w:t>
      </w:r>
    </w:p>
    <w:p w:rsidR="0044003F" w:rsidRPr="00A139DC" w:rsidRDefault="0044003F" w:rsidP="008021A8">
      <w:pPr>
        <w:pStyle w:val="COMPASSLista"/>
        <w:spacing w:before="0" w:after="0"/>
        <w:ind w:left="714" w:hanging="357"/>
        <w:jc w:val="left"/>
        <w:rPr>
          <w:rStyle w:val="Intenzvnezvraznenie"/>
          <w:b w:val="0"/>
          <w:bCs w:val="0"/>
          <w:i w:val="0"/>
          <w:iCs w:val="0"/>
          <w:color w:val="auto"/>
          <w:sz w:val="22"/>
        </w:rPr>
      </w:pPr>
      <w:r w:rsidRPr="00A139DC">
        <w:rPr>
          <w:rStyle w:val="Intenzvnezvraznenie"/>
          <w:b w:val="0"/>
          <w:bCs w:val="0"/>
          <w:i w:val="0"/>
          <w:iCs w:val="0"/>
          <w:color w:val="auto"/>
          <w:sz w:val="22"/>
        </w:rPr>
        <w:t>To distinguish between photosynthesis and photorespiration</w:t>
      </w:r>
    </w:p>
    <w:p w:rsidR="0044003F" w:rsidRPr="00A139DC" w:rsidRDefault="0044003F" w:rsidP="008021A8">
      <w:pPr>
        <w:pStyle w:val="COMPASSLista"/>
        <w:spacing w:before="0"/>
        <w:ind w:left="714" w:hanging="357"/>
        <w:jc w:val="left"/>
        <w:rPr>
          <w:rStyle w:val="Intenzvnezvraznenie"/>
          <w:b w:val="0"/>
          <w:bCs w:val="0"/>
          <w:i w:val="0"/>
          <w:iCs w:val="0"/>
          <w:color w:val="auto"/>
          <w:sz w:val="22"/>
        </w:rPr>
      </w:pPr>
      <w:r w:rsidRPr="00A139DC">
        <w:rPr>
          <w:rStyle w:val="Intenzvnezvraznenie"/>
          <w:b w:val="0"/>
          <w:bCs w:val="0"/>
          <w:i w:val="0"/>
          <w:iCs w:val="0"/>
          <w:color w:val="auto"/>
          <w:sz w:val="22"/>
        </w:rPr>
        <w:t>(Optionally) To learn about C</w:t>
      </w:r>
      <w:r w:rsidRPr="002B1182">
        <w:rPr>
          <w:rStyle w:val="Intenzvnezvraznenie"/>
          <w:b w:val="0"/>
          <w:bCs w:val="0"/>
          <w:i w:val="0"/>
          <w:iCs w:val="0"/>
          <w:color w:val="auto"/>
          <w:sz w:val="22"/>
          <w:vertAlign w:val="subscript"/>
        </w:rPr>
        <w:t>3</w:t>
      </w:r>
      <w:r w:rsidRPr="00A139DC">
        <w:rPr>
          <w:rStyle w:val="Intenzvnezvraznenie"/>
          <w:b w:val="0"/>
          <w:bCs w:val="0"/>
          <w:i w:val="0"/>
          <w:iCs w:val="0"/>
          <w:color w:val="auto"/>
          <w:sz w:val="22"/>
        </w:rPr>
        <w:t xml:space="preserve"> and C</w:t>
      </w:r>
      <w:r w:rsidRPr="002B1182">
        <w:rPr>
          <w:rStyle w:val="Intenzvnezvraznenie"/>
          <w:b w:val="0"/>
          <w:bCs w:val="0"/>
          <w:i w:val="0"/>
          <w:iCs w:val="0"/>
          <w:color w:val="auto"/>
          <w:sz w:val="22"/>
          <w:vertAlign w:val="subscript"/>
        </w:rPr>
        <w:t>4</w:t>
      </w:r>
      <w:r w:rsidRPr="00A139DC">
        <w:rPr>
          <w:rStyle w:val="Intenzvnezvraznenie"/>
          <w:b w:val="0"/>
          <w:bCs w:val="0"/>
          <w:i w:val="0"/>
          <w:iCs w:val="0"/>
          <w:color w:val="auto"/>
          <w:sz w:val="22"/>
        </w:rPr>
        <w:t xml:space="preserve"> plants</w:t>
      </w:r>
    </w:p>
    <w:p w:rsidR="0044003F" w:rsidRPr="00A139DC" w:rsidRDefault="0044003F" w:rsidP="008021A8">
      <w:pPr>
        <w:pStyle w:val="COMPASStit3"/>
        <w:spacing w:before="0" w:after="0"/>
        <w:rPr>
          <w:rStyle w:val="Intenzvnezvraznenie"/>
          <w:b/>
          <w:bCs w:val="0"/>
          <w:i/>
          <w:iCs w:val="0"/>
        </w:rPr>
      </w:pPr>
      <w:r w:rsidRPr="00A139DC">
        <w:rPr>
          <w:rStyle w:val="Intenzvnezvraznenie"/>
          <w:b/>
          <w:bCs w:val="0"/>
          <w:i/>
          <w:iCs w:val="0"/>
        </w:rPr>
        <w:t>Contr</w:t>
      </w:r>
      <w:r w:rsidR="008021A8">
        <w:rPr>
          <w:rStyle w:val="Intenzvnezvraznenie"/>
          <w:b/>
          <w:bCs w:val="0"/>
          <w:i/>
          <w:iCs w:val="0"/>
        </w:rPr>
        <w:t>ibution to the overall question</w:t>
      </w:r>
    </w:p>
    <w:p w:rsidR="0044003F" w:rsidRPr="00A139DC" w:rsidRDefault="0044003F" w:rsidP="008021A8">
      <w:pPr>
        <w:spacing w:before="0"/>
        <w:rPr>
          <w:rStyle w:val="Intenzvnezvraznenie"/>
          <w:b w:val="0"/>
          <w:i w:val="0"/>
          <w:color w:val="auto"/>
          <w:sz w:val="22"/>
        </w:rPr>
      </w:pPr>
      <w:r w:rsidRPr="00A139DC">
        <w:rPr>
          <w:rStyle w:val="Intenzvnezvraznenie"/>
          <w:b w:val="0"/>
          <w:i w:val="0"/>
          <w:color w:val="auto"/>
          <w:sz w:val="22"/>
        </w:rPr>
        <w:t xml:space="preserve">This activity will provide a deeper understanding about photosynthesis. </w:t>
      </w:r>
    </w:p>
    <w:p w:rsidR="0044003F" w:rsidRPr="00A139DC" w:rsidRDefault="0044003F" w:rsidP="008021A8">
      <w:pPr>
        <w:pStyle w:val="COMPASStit3"/>
        <w:spacing w:before="0" w:after="0"/>
        <w:rPr>
          <w:rStyle w:val="Intenzvnezvraznenie"/>
          <w:b/>
          <w:bCs w:val="0"/>
          <w:i/>
          <w:iCs w:val="0"/>
        </w:rPr>
      </w:pPr>
      <w:r w:rsidRPr="001D5B15">
        <w:t>Mathematic</w:t>
      </w:r>
      <w:r w:rsidR="008021A8">
        <w:t>al</w:t>
      </w:r>
      <w:r w:rsidRPr="001D5B15">
        <w:t xml:space="preserve"> content</w:t>
      </w:r>
    </w:p>
    <w:p w:rsidR="0044003F" w:rsidRPr="006F3EF2" w:rsidRDefault="0044003F" w:rsidP="008021A8">
      <w:pPr>
        <w:pStyle w:val="COMPASSLista"/>
        <w:spacing w:before="0"/>
        <w:ind w:left="714" w:hanging="357"/>
        <w:jc w:val="left"/>
        <w:rPr>
          <w:rStyle w:val="Intenzvnezvraznenie"/>
          <w:b w:val="0"/>
          <w:i w:val="0"/>
          <w:color w:val="auto"/>
          <w:sz w:val="22"/>
        </w:rPr>
      </w:pPr>
      <w:r w:rsidRPr="00A139DC">
        <w:rPr>
          <w:rStyle w:val="Intenzvnezvraznenie"/>
          <w:b w:val="0"/>
          <w:i w:val="0"/>
          <w:color w:val="auto"/>
          <w:sz w:val="22"/>
        </w:rPr>
        <w:t>Qualitative analysis of graphs:</w:t>
      </w:r>
      <w:r w:rsidR="006F3EF2">
        <w:rPr>
          <w:rStyle w:val="Intenzvnezvraznenie"/>
          <w:b w:val="0"/>
          <w:i w:val="0"/>
          <w:color w:val="auto"/>
          <w:sz w:val="22"/>
        </w:rPr>
        <w:t xml:space="preserve"> direct proportionality,</w:t>
      </w:r>
      <w:r w:rsidRPr="006F3EF2">
        <w:rPr>
          <w:rStyle w:val="Intenzvnezvraznenie"/>
          <w:b w:val="0"/>
          <w:i w:val="0"/>
          <w:color w:val="auto"/>
          <w:sz w:val="22"/>
        </w:rPr>
        <w:t xml:space="preserve"> interception with axes, maximum points, domain and range.</w:t>
      </w:r>
    </w:p>
    <w:p w:rsidR="0044003F" w:rsidRPr="00A139DC" w:rsidRDefault="0044003F" w:rsidP="008021A8">
      <w:pPr>
        <w:spacing w:before="0" w:after="0"/>
        <w:rPr>
          <w:rStyle w:val="Intenzvnezvraznenie"/>
          <w:b w:val="0"/>
          <w:bCs w:val="0"/>
          <w:i w:val="0"/>
          <w:iCs w:val="0"/>
          <w:color w:val="auto"/>
          <w:sz w:val="22"/>
        </w:rPr>
      </w:pPr>
      <w:r w:rsidRPr="00E62D46">
        <w:rPr>
          <w:rStyle w:val="Intenzvnezvraznenie"/>
          <w:bCs w:val="0"/>
          <w:iCs w:val="0"/>
          <w:sz w:val="22"/>
        </w:rPr>
        <w:t>Scientific conten</w:t>
      </w:r>
      <w:r w:rsidR="008021A8">
        <w:rPr>
          <w:rStyle w:val="Intenzvnezvraznenie"/>
          <w:bCs w:val="0"/>
          <w:iCs w:val="0"/>
          <w:sz w:val="22"/>
        </w:rPr>
        <w:t>t</w:t>
      </w:r>
    </w:p>
    <w:p w:rsidR="0044003F" w:rsidRPr="00A139DC" w:rsidRDefault="0044003F" w:rsidP="008021A8">
      <w:pPr>
        <w:pStyle w:val="COMPASSLista"/>
        <w:spacing w:before="0" w:after="0"/>
        <w:ind w:left="714" w:hanging="357"/>
        <w:jc w:val="left"/>
        <w:rPr>
          <w:rStyle w:val="Intenzvnezvraznenie"/>
          <w:b w:val="0"/>
          <w:bCs w:val="0"/>
          <w:i w:val="0"/>
          <w:iCs w:val="0"/>
          <w:color w:val="auto"/>
          <w:sz w:val="22"/>
        </w:rPr>
      </w:pPr>
      <w:r w:rsidRPr="00A139DC">
        <w:rPr>
          <w:rStyle w:val="Intenzvnezvraznenie"/>
          <w:b w:val="0"/>
          <w:bCs w:val="0"/>
          <w:i w:val="0"/>
          <w:iCs w:val="0"/>
          <w:color w:val="auto"/>
          <w:sz w:val="22"/>
        </w:rPr>
        <w:t>Factors affecting photosynthesis.</w:t>
      </w:r>
    </w:p>
    <w:p w:rsidR="0044003F" w:rsidRPr="003A6106" w:rsidRDefault="0044003F" w:rsidP="008021A8">
      <w:pPr>
        <w:pStyle w:val="COMPASSLista"/>
        <w:spacing w:before="0" w:after="0"/>
        <w:ind w:left="714" w:hanging="357"/>
        <w:jc w:val="left"/>
        <w:rPr>
          <w:rStyle w:val="Intenzvnezvraznenie"/>
          <w:b w:val="0"/>
          <w:bCs w:val="0"/>
          <w:i w:val="0"/>
          <w:iCs w:val="0"/>
          <w:color w:val="auto"/>
          <w:sz w:val="22"/>
        </w:rPr>
      </w:pPr>
      <w:r w:rsidRPr="00A139DC">
        <w:rPr>
          <w:rStyle w:val="Intenzvnezvraznenie"/>
          <w:b w:val="0"/>
          <w:bCs w:val="0"/>
          <w:i w:val="0"/>
          <w:iCs w:val="0"/>
          <w:color w:val="auto"/>
          <w:sz w:val="22"/>
        </w:rPr>
        <w:t>Relation</w:t>
      </w:r>
      <w:r w:rsidR="003A6106">
        <w:rPr>
          <w:rStyle w:val="Intenzvnezvraznenie"/>
          <w:b w:val="0"/>
          <w:bCs w:val="0"/>
          <w:i w:val="0"/>
          <w:iCs w:val="0"/>
          <w:color w:val="auto"/>
          <w:sz w:val="22"/>
        </w:rPr>
        <w:t>ship</w:t>
      </w:r>
      <w:r w:rsidRPr="003A6106">
        <w:rPr>
          <w:rStyle w:val="Intenzvnezvraznenie"/>
          <w:b w:val="0"/>
          <w:bCs w:val="0"/>
          <w:i w:val="0"/>
          <w:iCs w:val="0"/>
          <w:color w:val="auto"/>
          <w:sz w:val="22"/>
        </w:rPr>
        <w:t xml:space="preserve"> between light intensity and photosynthesis.</w:t>
      </w:r>
    </w:p>
    <w:p w:rsidR="0044003F" w:rsidRPr="00A139DC" w:rsidRDefault="0044003F" w:rsidP="008021A8">
      <w:pPr>
        <w:pStyle w:val="COMPASSLista"/>
        <w:spacing w:before="0" w:after="0"/>
        <w:ind w:left="714" w:hanging="357"/>
        <w:jc w:val="left"/>
        <w:rPr>
          <w:rStyle w:val="Intenzvnezvraznenie"/>
          <w:b w:val="0"/>
          <w:bCs w:val="0"/>
          <w:i w:val="0"/>
          <w:iCs w:val="0"/>
          <w:color w:val="auto"/>
          <w:sz w:val="22"/>
        </w:rPr>
      </w:pPr>
      <w:r w:rsidRPr="00E62D46">
        <w:rPr>
          <w:rStyle w:val="Intenzvnezvraznenie"/>
          <w:b w:val="0"/>
          <w:bCs w:val="0"/>
          <w:i w:val="0"/>
          <w:iCs w:val="0"/>
          <w:color w:val="auto"/>
          <w:sz w:val="22"/>
        </w:rPr>
        <w:t>Ty</w:t>
      </w:r>
      <w:r w:rsidRPr="00A139DC">
        <w:rPr>
          <w:rStyle w:val="Intenzvnezvraznenie"/>
          <w:b w:val="0"/>
          <w:bCs w:val="0"/>
          <w:i w:val="0"/>
          <w:iCs w:val="0"/>
          <w:color w:val="auto"/>
          <w:sz w:val="22"/>
        </w:rPr>
        <w:t>pes of plants : C</w:t>
      </w:r>
      <w:r w:rsidRPr="002B1182">
        <w:rPr>
          <w:rStyle w:val="Intenzvnezvraznenie"/>
          <w:b w:val="0"/>
          <w:bCs w:val="0"/>
          <w:i w:val="0"/>
          <w:iCs w:val="0"/>
          <w:color w:val="auto"/>
          <w:sz w:val="22"/>
          <w:vertAlign w:val="subscript"/>
        </w:rPr>
        <w:t>3</w:t>
      </w:r>
      <w:r w:rsidRPr="00A139DC">
        <w:rPr>
          <w:rStyle w:val="Intenzvnezvraznenie"/>
          <w:b w:val="0"/>
          <w:bCs w:val="0"/>
          <w:i w:val="0"/>
          <w:iCs w:val="0"/>
          <w:color w:val="auto"/>
          <w:sz w:val="22"/>
        </w:rPr>
        <w:t xml:space="preserve"> and C</w:t>
      </w:r>
      <w:r w:rsidRPr="002B1182">
        <w:rPr>
          <w:rStyle w:val="Intenzvnezvraznenie"/>
          <w:b w:val="0"/>
          <w:bCs w:val="0"/>
          <w:i w:val="0"/>
          <w:iCs w:val="0"/>
          <w:color w:val="auto"/>
          <w:sz w:val="22"/>
          <w:vertAlign w:val="subscript"/>
        </w:rPr>
        <w:t>4</w:t>
      </w:r>
      <w:r w:rsidRPr="00A139DC">
        <w:rPr>
          <w:rStyle w:val="Intenzvnezvraznenie"/>
          <w:b w:val="0"/>
          <w:bCs w:val="0"/>
          <w:i w:val="0"/>
          <w:iCs w:val="0"/>
          <w:color w:val="auto"/>
          <w:sz w:val="22"/>
        </w:rPr>
        <w:t xml:space="preserve"> (optional)</w:t>
      </w:r>
    </w:p>
    <w:p w:rsidR="0044003F" w:rsidRPr="00A139DC" w:rsidRDefault="0044003F" w:rsidP="008021A8">
      <w:pPr>
        <w:spacing w:before="0" w:after="0"/>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7396"/>
      </w:tblGrid>
      <w:tr w:rsidR="0044003F" w:rsidRPr="00A139DC" w:rsidTr="00E3781B">
        <w:tc>
          <w:tcPr>
            <w:tcW w:w="1384" w:type="dxa"/>
            <w:tcBorders>
              <w:top w:val="nil"/>
              <w:left w:val="nil"/>
              <w:bottom w:val="nil"/>
              <w:right w:val="single" w:sz="8" w:space="0" w:color="auto"/>
            </w:tcBorders>
          </w:tcPr>
          <w:p w:rsidR="0044003F" w:rsidRPr="00A139DC" w:rsidRDefault="000E1CDF" w:rsidP="00E3781B">
            <w:r w:rsidRPr="000E1CDF">
              <w:rPr>
                <w:noProof/>
                <w:lang w:eastAsia="es-ES"/>
              </w:rPr>
            </w:r>
            <w:r>
              <w:rPr>
                <w:noProof/>
                <w:lang w:eastAsia="es-ES"/>
              </w:rPr>
              <w:pict>
                <v:group id="Group 87" o:spid="_x0000_s1168"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">
                  <v:roundrect id="AutoShape 88" o:spid="_x0000_s1169"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SJKxAAA&#10;ANwAAAAPAAAAZHJzL2Rvd25yZXYueG1sRI9Ba8JAEIXvBf/DMkIvpW4sGkJ0FRUKetTm0OOQnSaL&#10;2dmQ3Wr67zsHwdsM781736y3o+/UjYboAhuYzzJQxHWwjhsD1dfnewEqJmSLXWAy8EcRtpvJyxpL&#10;G+58ptslNUpCOJZooE2pL7WOdUse4yz0xKL9hMFjknVotB3wLuG+0x9ZlmuPjqWhxZ4OLdXXy683&#10;kK6nha2KN3fK9+54qHjMv5dnY16n424FKtGYnubH9dEKfiH48oxMoD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GkiSsQAAADcAAAADwAAAAAAAAAAAAAAAACXAgAAZHJzL2Rv&#10;d25yZXYueG1sUEsFBgAAAAAEAAQA9QAAAIgDAAAAAA==&#10;" fillcolor="#f2f2f2" strokecolor="#01addf" strokeweight="1pt">
                    <v:fill color2="#fcfcfc" angle="-135" focus="100%" type="gradient"/>
                    <v:shadow color="#868686" opacity="49150f"/>
                  </v:roundrect>
                  <v:shape id="AutoShape 89" o:spid="_x0000_s1170"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pPwgAA&#10;ANwAAAAPAAAAZHJzL2Rvd25yZXYueG1sRE/basJAEH0X/IdlCr7pxgrFpq5SC4IUKtQLfR2yYxLM&#10;zobsaLb9+q5Q6NscznUWq+gadaMu1J4NTCcZKOLC25pLA8fDZjwHFQTZYuOZDHxTgNVyOFhgbn3P&#10;n3TbS6lSCIccDVQiba51KCpyGCa+JU7c2XcOJcGu1LbDPoW7Rj9m2ZN2WHNqqLClt4qKy/7qDMTL&#10;xynuQv9cyvvssKavjfycG2NGD/H1BZRQlH/xn3tr0/z5FO7PpAv0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r72k/CAAAA3AAAAA8AAAAAAAAAAAAAAAAAlwIAAGRycy9kb3du&#10;cmV2LnhtbFBLBQYAAAAABAAEAPUAAACGAwAAAAA=&#10;" fillcolor="#bfbfbf" stroked="f">
                    <v:shadow opacity=".5" offset="6pt,-6pt"/>
                  </v:shape>
                  <v:oval id="Oval 90" o:spid="_x0000_s1171"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sA0dxAAA&#10;ANwAAAAPAAAAZHJzL2Rvd25yZXYueG1sRE9La8JAEL4L/Q/LFHoR3dRaDWk2IkJbvRR8HHqcZqdJ&#10;aHY27K4a/31XELzNx/ecfNGbVpzI+caygudxAoK4tLrhSsFh/z5KQfiArLG1TAou5GFRPAxyzLQ9&#10;85ZOu1CJGMI+QwV1CF0mpS9rMujHtiOO3K91BkOErpLa4TmGm1ZOkmQmDTYcG2rsaFVT+bc7GgVk&#10;pz9tMn/lj8/hcZOim15evr6Venrsl28gAvXhLr651zrOTydwfSZeI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LANHcQAAADcAAAADwAAAAAAAAAAAAAAAACXAgAAZHJzL2Rv&#10;d25yZXYueG1sUEsFBgAAAAAEAAQA9QAAAIgDAAAAAA==&#10;" fillcolor="#bfbfbf" stroked="f" strokecolor="#9bcc4f">
                    <v:shadow opacity=".5" offset="6pt,-6pt"/>
                  </v:oval>
                  <v:shape id="AutoShape 91" o:spid="_x0000_s1172"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eGjwgAA&#10;ANwAAAAPAAAAZHJzL2Rvd25yZXYueG1sRE9Na8JAEL0X/A/LCL3VjRXERldRQSiFCtUWr0N2TILZ&#10;2ZCdmm1/vSsUepvH+5zFKrpGXakLtWcD41EGirjwtubSwOdx9zQDFQTZYuOZDPxQgNVy8LDA3Pqe&#10;P+h6kFKlEA45GqhE2lzrUFTkMIx8S5y4s+8cSoJdqW2HfQp3jX7Osql2WHNqqLClbUXF5fDtDMTL&#10;+1fch/6llLfJcUOnnfyeG2Meh3E9ByUU5V/85361af5sAvdn0gV6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Vl4aPCAAAA3AAAAA8AAAAAAAAAAAAAAAAAlwIAAGRycy9kb3du&#10;cmV2LnhtbFBLBQYAAAAABAAEAPUAAACGAwAAAAA=&#10;" fillcolor="#bfbfbf" stroked="f">
                    <v:shadow opacity=".5" offset="6pt,-6pt"/>
                  </v:shape>
                  <v:oval id="Oval 92" o:spid="_x0000_s1173"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TDywwAA&#10;ANwAAAAPAAAAZHJzL2Rvd25yZXYueG1sRE9Na8JAEL0L/Q/LFLxI3ahpG1JXEUFbL0Kjhx6n2WkS&#10;mp0Nu6vGf98tCN7m8T5nvuxNK87kfGNZwWScgCAurW64UnA8bJ4yED4ga2wtk4IreVguHgZzzLW9&#10;8Cedi1CJGMI+RwV1CF0upS9rMujHtiOO3I91BkOErpLa4SWGm1ZOk+RFGmw4NtTY0bqm8rc4GQVk&#10;0+82eX3m7fvotMvQpdfZ/kup4WO/egMRqA938c39oeP8LIX/Z+IFcvE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FTDywwAAANwAAAAPAAAAAAAAAAAAAAAAAJcCAABkcnMvZG93&#10;bnJldi54bWxQSwUGAAAAAAQABAD1AAAAhwMAAAAA&#10;" fillcolor="#bfbfbf" stroked="f" strokecolor="#9bcc4f">
                    <v:shadow opacity=".5" offset="6pt,-6pt"/>
                  </v:oval>
                  <v:oval id="Oval 93" o:spid="_x0000_s1174"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qOhovgAA&#10;ANwAAAAPAAAAZHJzL2Rvd25yZXYueG1sRE9PCwFBFL8r32F6yo1ZRFqGRIoDZTk4vnae3c3Om21n&#10;sL69Ucrt/fr9ffNlY0rxpNoVlhUM+hEI4tTqgjMFl/O2NwXhPLLG0jIpeJOD5aLdmmOs7YtP9Ex8&#10;JkIIuxgV5N5XsZQuzcmg69uKOHA3Wxv0AdaZ1DW+Qrgp5TCKJtJgwaEhx4rWOaX35GEUXDfXUZOa&#10;B+LheInYjfeH7b1SqttpVjMQnhr/F//cOx3mT8fwfSZcIB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HKjoaL4AAADcAAAADwAAAAAAAAAAAAAAAACXAgAAZHJzL2Rvd25yZXYu&#10;eG1sUEsFBgAAAAAEAAQA9QAAAIIDAAAAAA==&#10;" fillcolor="#9bcc4f" stroked="f" strokecolor="#9bcc4f">
                    <v:fill color2="#5d7a2f" angle="-135" focus="100%" type="gradient"/>
                    <v:shadow opacity=".5" offset="6pt,-6pt"/>
                  </v:oval>
                  <v:shape id="AutoShape 94" o:spid="_x0000_s1175"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vqNUwQAA&#10;ANwAAAAPAAAAZHJzL2Rvd25yZXYueG1sRE9Li8IwEL4L+x/CLHizqXsQqUbxwcpeBF/Q69iMbbGZ&#10;lCSr1V9vhIW9zcf3nOm8M424kfO1ZQXDJAVBXFhdc6ngdPwejEH4gKyxsUwKHuRhPvvoTTHT9s57&#10;uh1CKWII+wwVVCG0mZS+qMigT2xLHLmLdQZDhK6U2uE9hptGfqXpSBqsOTZU2NKqouJ6+DUK1u2S&#10;3DqvZb7cbYfnDcv8ubko1f/sFhMQgbrwL/5z/+g4fzyC9zPxAjl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H76jVMEAAADcAAAADwAAAAAAAAAAAAAAAACXAgAAZHJzL2Rvd25y&#10;ZXYueG1sUEsFBgAAAAAEAAQA9QAAAIUDAAAAAA==&#10;" fillcolor="#9bcc4f" stroked="f">
                    <v:fill color2="#5d7a2f" angle="-135" focus="100%" type="gradient"/>
                    <v:shadow opacity=".5" offset="6pt,-6pt"/>
                  </v:shape>
                  <v:shape id="AutoShape 95" o:spid="_x0000_s1176"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2snAwAAA&#10;ANwAAAAPAAAAZHJzL2Rvd25yZXYueG1sRE9Li8IwEL4v+B/CCN7WVA/dUo0iPtCbqAt7HZppU20m&#10;pYla/71ZWNjbfHzPmS9724gHdb52rGAyTkAQF07XXCn4vuw+MxA+IGtsHJOCF3lYLgYfc8y1e/KJ&#10;HudQiRjCPkcFJoQ2l9IXhiz6sWuJI1e6zmKIsKuk7vAZw20jp0mSSos1xwaDLa0NFbfz3Sqo0lPq&#10;aeua4zXbv37ModxvLqVSo2G/moEI1Id/8Z/7oOP87At+n4kX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2snAwAAAANwAAAAPAAAAAAAAAAAAAAAAAJcCAABkcnMvZG93bnJl&#10;di54bWxQSwUGAAAAAAQABAD1AAAAhAMAAAAA&#10;" fillcolor="#f37449" stroked="f">
                    <v:fill color2="#92462c" angle="-135" focus="100%" type="gradient"/>
                    <v:shadow opacity=".5" offset="6pt,-6pt"/>
                  </v:shape>
                  <v:oval id="Oval 96" o:spid="_x0000_s1177"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6kNLxwAA&#10;ANwAAAAPAAAAZHJzL2Rvd25yZXYueG1sRI9BS8NAEIXvhf6HZQpeit1UQimx26KCKF7U1Iu3ITvJ&#10;LmZnY3Zto7/eOQjeZnhv3vtmd5hCr040Jh/ZwHpVgCJuovXcGXg73l9uQaWMbLGPTAa+KcFhP5/t&#10;sLLxzK90qnOnJIRThQZczkOldWocBUyrOBCL1sYxYJZ17LQd8SzhoddXRbHRAT1Lg8OB7hw1H/VX&#10;MFC05UvpH5btsfbvP8/r26dN6T6NuVhMN9egMk353/x3/WgFfyu08oxMoPe/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upDS8cAAADcAAAADwAAAAAAAAAAAAAAAACXAgAAZHJz&#10;L2Rvd25yZXYueG1sUEsFBgAAAAAEAAQA9QAAAIsDAAAAAA==&#10;" fillcolor="#f37449" stroked="f" strokecolor="#9bcc4f">
                    <v:fill color2="#92462c" angle="-135" focus="100%" type="gradient"/>
                    <v:shadow opacity=".5" offset="6pt,-6pt"/>
                  </v:oval>
                  <w10:wrap type="none"/>
                  <w10:anchorlock/>
                </v:group>
              </w:pict>
            </w:r>
          </w:p>
        </w:tc>
        <w:tc>
          <w:tcPr>
            <w:tcW w:w="7396" w:type="dxa"/>
            <w:tcBorders>
              <w:top w:val="single" w:sz="8" w:space="0" w:color="auto"/>
              <w:left w:val="single" w:sz="8" w:space="0" w:color="auto"/>
              <w:bottom w:val="single" w:sz="8" w:space="0" w:color="auto"/>
              <w:right w:val="single" w:sz="8" w:space="0" w:color="auto"/>
            </w:tcBorders>
          </w:tcPr>
          <w:p w:rsidR="0044003F" w:rsidRPr="003A6106" w:rsidRDefault="008021A8" w:rsidP="008021A8">
            <w:pPr>
              <w:spacing w:before="0" w:after="0" w:line="276" w:lineRule="auto"/>
              <w:rPr>
                <w:i/>
              </w:rPr>
            </w:pPr>
            <w:r>
              <w:rPr>
                <w:i/>
              </w:rPr>
              <w:t xml:space="preserve">Activity </w:t>
            </w:r>
            <w:r w:rsidR="0044003F" w:rsidRPr="003A6106">
              <w:rPr>
                <w:i/>
              </w:rPr>
              <w:t>1</w:t>
            </w:r>
            <w:r>
              <w:rPr>
                <w:i/>
              </w:rPr>
              <w:t xml:space="preserve"> for students</w:t>
            </w:r>
            <w:r w:rsidR="0044003F" w:rsidRPr="003A6106">
              <w:rPr>
                <w:i/>
              </w:rPr>
              <w:t xml:space="preserve">: </w:t>
            </w:r>
            <w:r w:rsidR="003A6106">
              <w:rPr>
                <w:i/>
              </w:rPr>
              <w:t>F</w:t>
            </w:r>
            <w:r w:rsidR="0044003F" w:rsidRPr="003A6106">
              <w:rPr>
                <w:i/>
              </w:rPr>
              <w:t>actors affecting photosynthesis</w:t>
            </w:r>
          </w:p>
          <w:p w:rsidR="0044003F" w:rsidRPr="00A139DC" w:rsidRDefault="0044003F" w:rsidP="00871AC5">
            <w:pPr>
              <w:pStyle w:val="COMPASSlistaCaja"/>
              <w:numPr>
                <w:ilvl w:val="0"/>
                <w:numId w:val="14"/>
              </w:numPr>
              <w:spacing w:before="0" w:after="0" w:line="276" w:lineRule="auto"/>
            </w:pPr>
            <w:r w:rsidRPr="00E62D46">
              <w:t>Do you think that the capacity of a plant to absorb CO</w:t>
            </w:r>
            <w:r w:rsidRPr="00A139DC">
              <w:rPr>
                <w:vertAlign w:val="subscript"/>
              </w:rPr>
              <w:t>2</w:t>
            </w:r>
            <w:r w:rsidRPr="00A139DC">
              <w:t xml:space="preserve"> is always the same?</w:t>
            </w:r>
          </w:p>
          <w:p w:rsidR="0044003F" w:rsidRDefault="0044003F" w:rsidP="00871AC5">
            <w:pPr>
              <w:pStyle w:val="COMPASSlistaCaja"/>
              <w:numPr>
                <w:ilvl w:val="0"/>
                <w:numId w:val="14"/>
              </w:numPr>
              <w:spacing w:before="0" w:after="0" w:line="276" w:lineRule="auto"/>
            </w:pPr>
            <w:r w:rsidRPr="00A139DC">
              <w:t xml:space="preserve">If not, think about possible factors that might affect </w:t>
            </w:r>
            <w:r w:rsidR="003A6106">
              <w:t xml:space="preserve">a </w:t>
            </w:r>
            <w:r w:rsidRPr="003A6106">
              <w:t>plant’</w:t>
            </w:r>
            <w:r w:rsidR="003A6106">
              <w:t>s</w:t>
            </w:r>
            <w:r w:rsidRPr="003A6106">
              <w:t xml:space="preserve"> capacity to absorb CO</w:t>
            </w:r>
            <w:r w:rsidRPr="00F94727">
              <w:rPr>
                <w:vertAlign w:val="subscript"/>
              </w:rPr>
              <w:t>2</w:t>
            </w:r>
            <w:r w:rsidR="003A6106">
              <w:t>.</w:t>
            </w:r>
          </w:p>
          <w:p w:rsidR="008021A8" w:rsidRPr="003A6106" w:rsidRDefault="008021A8" w:rsidP="008021A8">
            <w:pPr>
              <w:pStyle w:val="COMPASSlistaCaja"/>
              <w:numPr>
                <w:ilvl w:val="0"/>
                <w:numId w:val="0"/>
              </w:numPr>
              <w:spacing w:before="0" w:after="0" w:line="276" w:lineRule="auto"/>
            </w:pPr>
            <w:r>
              <w:t>(see worksheet 4.1)</w:t>
            </w:r>
          </w:p>
        </w:tc>
      </w:tr>
    </w:tbl>
    <w:p w:rsidR="0044003F" w:rsidRPr="00F94727" w:rsidRDefault="00F94727" w:rsidP="008021A8">
      <w:pPr>
        <w:spacing w:after="0"/>
      </w:pPr>
      <w:r>
        <w:t>Initially</w:t>
      </w:r>
      <w:r w:rsidR="0044003F" w:rsidRPr="00F94727">
        <w:t xml:space="preserve">, it is expected that students </w:t>
      </w:r>
      <w:r>
        <w:t xml:space="preserve">would </w:t>
      </w:r>
      <w:r w:rsidR="0044003F" w:rsidRPr="00F94727">
        <w:t>consider, among others</w:t>
      </w:r>
      <w:r>
        <w:t>,l</w:t>
      </w:r>
      <w:r w:rsidR="0044003F" w:rsidRPr="00F94727">
        <w:t>ight (intensity), time or plantsize.</w:t>
      </w:r>
    </w:p>
    <w:p w:rsidR="0044003F" w:rsidRPr="00F94727" w:rsidRDefault="0044003F" w:rsidP="008021A8">
      <w:pPr>
        <w:spacing w:before="0" w:after="0"/>
      </w:pPr>
      <w:r w:rsidRPr="00E62D46">
        <w:t xml:space="preserve">It is important to ask students not only to identify possible factors, but also to provide reasons </w:t>
      </w:r>
      <w:r w:rsidRPr="00A139DC">
        <w:t xml:space="preserve">for their suggestions. In this way, </w:t>
      </w:r>
      <w:r w:rsidR="00F94727">
        <w:t xml:space="preserve">significant concepts should </w:t>
      </w:r>
      <w:r w:rsidRPr="00F94727">
        <w:t xml:space="preserve">emerge and possible misconceptions </w:t>
      </w:r>
      <w:r w:rsidR="00F94727">
        <w:t xml:space="preserve">should </w:t>
      </w:r>
      <w:r w:rsidRPr="00F94727">
        <w:t xml:space="preserve">be uncovered. </w:t>
      </w:r>
    </w:p>
    <w:p w:rsidR="0044003F" w:rsidRPr="001D5B15" w:rsidRDefault="0044003F" w:rsidP="008021A8">
      <w:pPr>
        <w:pStyle w:val="COMPASSCAJA"/>
        <w:spacing w:before="0" w:after="0"/>
        <w:rPr>
          <w:lang w:val="en-GB"/>
        </w:rPr>
      </w:pPr>
      <w:r w:rsidRPr="001D5B15">
        <w:rPr>
          <w:lang w:val="en-GB"/>
        </w:rPr>
        <w:lastRenderedPageBreak/>
        <w:t>T</w:t>
      </w:r>
      <w:r w:rsidR="00F94727">
        <w:rPr>
          <w:lang w:val="en-GB"/>
        </w:rPr>
        <w:t>he t</w:t>
      </w:r>
      <w:r w:rsidRPr="001D5B15">
        <w:rPr>
          <w:lang w:val="en-GB"/>
        </w:rPr>
        <w:t xml:space="preserve">eacher may decide to use group work to promote students’ reflection </w:t>
      </w:r>
      <w:r w:rsidR="00F94727">
        <w:rPr>
          <w:lang w:val="en-GB"/>
        </w:rPr>
        <w:t>as follows</w:t>
      </w:r>
      <w:r w:rsidRPr="001D5B15">
        <w:rPr>
          <w:lang w:val="en-GB"/>
        </w:rPr>
        <w:t>:</w:t>
      </w:r>
    </w:p>
    <w:p w:rsidR="0044003F" w:rsidRPr="001D5B15" w:rsidRDefault="0044003F" w:rsidP="00871AC5">
      <w:pPr>
        <w:pStyle w:val="COMPASSCAJA"/>
        <w:numPr>
          <w:ilvl w:val="0"/>
          <w:numId w:val="6"/>
        </w:numPr>
        <w:spacing w:before="0" w:after="0"/>
        <w:ind w:left="0" w:firstLine="284"/>
        <w:rPr>
          <w:lang w:val="en-GB"/>
        </w:rPr>
      </w:pPr>
      <w:r w:rsidRPr="001D5B15">
        <w:rPr>
          <w:lang w:val="en-GB"/>
        </w:rPr>
        <w:t xml:space="preserve">Pupils working in </w:t>
      </w:r>
      <w:r w:rsidR="00F94727">
        <w:rPr>
          <w:lang w:val="en-GB"/>
        </w:rPr>
        <w:t xml:space="preserve">small </w:t>
      </w:r>
      <w:r w:rsidRPr="001D5B15">
        <w:rPr>
          <w:lang w:val="en-GB"/>
        </w:rPr>
        <w:t>groups</w:t>
      </w:r>
      <w:r w:rsidR="00F94727">
        <w:rPr>
          <w:lang w:val="en-GB"/>
        </w:rPr>
        <w:t xml:space="preserve"> to</w:t>
      </w:r>
      <w:r w:rsidRPr="001D5B15">
        <w:rPr>
          <w:lang w:val="en-GB"/>
        </w:rPr>
        <w:t xml:space="preserve"> identify possible factors.</w:t>
      </w:r>
    </w:p>
    <w:p w:rsidR="0044003F" w:rsidRPr="001D5B15" w:rsidRDefault="0044003F" w:rsidP="00871AC5">
      <w:pPr>
        <w:pStyle w:val="COMPASSCAJA"/>
        <w:numPr>
          <w:ilvl w:val="0"/>
          <w:numId w:val="6"/>
        </w:numPr>
        <w:spacing w:before="0" w:after="0"/>
        <w:ind w:left="0" w:firstLine="284"/>
        <w:rPr>
          <w:lang w:val="en-GB"/>
        </w:rPr>
      </w:pPr>
      <w:r w:rsidRPr="001D5B15">
        <w:rPr>
          <w:lang w:val="en-GB"/>
        </w:rPr>
        <w:t xml:space="preserve">Pupils </w:t>
      </w:r>
      <w:r w:rsidR="00F94727">
        <w:rPr>
          <w:lang w:val="en-GB"/>
        </w:rPr>
        <w:t xml:space="preserve">could </w:t>
      </w:r>
      <w:r w:rsidRPr="001D5B15">
        <w:rPr>
          <w:lang w:val="en-GB"/>
        </w:rPr>
        <w:t>writ</w:t>
      </w:r>
      <w:r w:rsidR="00F94727">
        <w:rPr>
          <w:lang w:val="en-GB"/>
        </w:rPr>
        <w:t>e</w:t>
      </w:r>
      <w:r w:rsidRPr="001D5B15">
        <w:rPr>
          <w:lang w:val="en-GB"/>
        </w:rPr>
        <w:t xml:space="preserve">their proposals on </w:t>
      </w:r>
      <w:r w:rsidR="00F94727">
        <w:rPr>
          <w:lang w:val="en-GB"/>
        </w:rPr>
        <w:t>Post-It notes</w:t>
      </w:r>
      <w:r w:rsidRPr="001D5B15">
        <w:rPr>
          <w:lang w:val="en-GB"/>
        </w:rPr>
        <w:t xml:space="preserve"> and presenting their ideas to the group.</w:t>
      </w:r>
    </w:p>
    <w:p w:rsidR="0044003F" w:rsidRPr="001D5B15" w:rsidRDefault="0044003F" w:rsidP="00871AC5">
      <w:pPr>
        <w:pStyle w:val="COMPASSCAJA"/>
        <w:numPr>
          <w:ilvl w:val="0"/>
          <w:numId w:val="6"/>
        </w:numPr>
        <w:spacing w:before="0" w:after="0"/>
        <w:ind w:left="0" w:firstLine="284"/>
        <w:rPr>
          <w:lang w:val="en-GB"/>
        </w:rPr>
      </w:pPr>
      <w:r w:rsidRPr="001D5B15">
        <w:rPr>
          <w:lang w:val="en-GB"/>
        </w:rPr>
        <w:t>Students</w:t>
      </w:r>
      <w:r w:rsidR="00F94727">
        <w:rPr>
          <w:lang w:val="en-GB"/>
        </w:rPr>
        <w:t xml:space="preserve"> could</w:t>
      </w:r>
      <w:r w:rsidRPr="001D5B15">
        <w:rPr>
          <w:lang w:val="en-GB"/>
        </w:rPr>
        <w:t xml:space="preserve"> group </w:t>
      </w:r>
      <w:r w:rsidR="00F94727">
        <w:rPr>
          <w:lang w:val="en-GB"/>
        </w:rPr>
        <w:t xml:space="preserve">Post-It notes </w:t>
      </w:r>
      <w:r w:rsidRPr="001D5B15">
        <w:rPr>
          <w:lang w:val="en-GB"/>
        </w:rPr>
        <w:t xml:space="preserve">containing similar factors and </w:t>
      </w:r>
      <w:r w:rsidR="00F94727">
        <w:rPr>
          <w:lang w:val="en-GB"/>
        </w:rPr>
        <w:t xml:space="preserve">writing a </w:t>
      </w:r>
      <w:r w:rsidRPr="001D5B15">
        <w:rPr>
          <w:lang w:val="en-GB"/>
        </w:rPr>
        <w:t>preliminary hypothesis (whole class guided by the teacher).</w:t>
      </w:r>
    </w:p>
    <w:p w:rsidR="0044003F" w:rsidRPr="00A139DC" w:rsidRDefault="0044003F" w:rsidP="008021A8">
      <w:pPr>
        <w:spacing w:before="0" w:after="0"/>
      </w:pPr>
    </w:p>
    <w:p w:rsidR="0044003F" w:rsidRPr="00A139DC" w:rsidRDefault="0044003F" w:rsidP="008021A8">
      <w:pPr>
        <w:spacing w:before="0" w:after="0"/>
      </w:pPr>
      <w:r w:rsidRPr="001D5B15">
        <w:t xml:space="preserve">Among the different factors that may emerge from the previous activity, students </w:t>
      </w:r>
      <w:r w:rsidR="00F94727">
        <w:t>should</w:t>
      </w:r>
      <w:r w:rsidRPr="001D5B15">
        <w:t>explore the relation</w:t>
      </w:r>
      <w:r w:rsidR="00F94727">
        <w:t>ship</w:t>
      </w:r>
      <w:r w:rsidRPr="001D5B15">
        <w:t xml:space="preserve"> between light intensity and photosynthesis. Activity 4.2 give</w:t>
      </w:r>
      <w:r w:rsidR="00F94727">
        <w:t>s</w:t>
      </w:r>
      <w:r w:rsidRPr="001D5B15">
        <w:t xml:space="preserve"> students the opportunity to explore this relationship using an applet (further information may be found in </w:t>
      </w:r>
      <w:r w:rsidR="00F94727">
        <w:t xml:space="preserve">appendices </w:t>
      </w:r>
      <w:r w:rsidRPr="001D5B15">
        <w:t xml:space="preserve">IV and V).When introducing the activity, a brief explanation about how the applet works should be </w:t>
      </w:r>
      <w:r w:rsidR="00F94727">
        <w:t xml:space="preserve">given </w:t>
      </w:r>
      <w:r w:rsidRPr="001D5B15">
        <w:t xml:space="preserve">to students. It </w:t>
      </w:r>
      <w:r w:rsidR="00F94727">
        <w:t xml:space="preserve">may be preferable </w:t>
      </w:r>
      <w:r w:rsidRPr="001D5B15">
        <w:t xml:space="preserve">not to show graphs in advance,in order to </w:t>
      </w:r>
      <w:r w:rsidR="00F94727">
        <w:t xml:space="preserve">avoid influencing students’ </w:t>
      </w:r>
      <w:r w:rsidRPr="001D5B15">
        <w:t xml:space="preserve">answers to the first </w:t>
      </w:r>
      <w:r w:rsidR="00B46601">
        <w:t xml:space="preserve">few </w:t>
      </w:r>
      <w:r w:rsidRPr="001D5B15">
        <w:t xml:space="preserve">questions. Attention should also be drawn </w:t>
      </w:r>
      <w:r w:rsidR="00F94727">
        <w:t xml:space="preserve">to </w:t>
      </w:r>
      <w:r w:rsidRPr="001D5B15">
        <w:t xml:space="preserve">how </w:t>
      </w:r>
      <w:r w:rsidR="00F94727">
        <w:t xml:space="preserve">each </w:t>
      </w:r>
      <w:r w:rsidRPr="001D5B15">
        <w:t>graph represents the dependency between light intensity and the capacity of each plant species to absorb CO</w:t>
      </w:r>
      <w:r w:rsidRPr="001D5B15">
        <w:rPr>
          <w:vertAlign w:val="subscript"/>
        </w:rPr>
        <w:t>2</w:t>
      </w:r>
      <w:r w:rsidRPr="001D5B15">
        <w:t>.</w:t>
      </w:r>
    </w:p>
    <w:p w:rsidR="0044003F" w:rsidRPr="00A139DC" w:rsidRDefault="0044003F" w:rsidP="0044003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7396"/>
      </w:tblGrid>
      <w:tr w:rsidR="0044003F" w:rsidRPr="00A139DC" w:rsidTr="00E3781B">
        <w:tc>
          <w:tcPr>
            <w:tcW w:w="1384" w:type="dxa"/>
            <w:tcBorders>
              <w:top w:val="nil"/>
              <w:left w:val="nil"/>
              <w:bottom w:val="nil"/>
              <w:right w:val="single" w:sz="8" w:space="0" w:color="auto"/>
            </w:tcBorders>
          </w:tcPr>
          <w:p w:rsidR="0044003F" w:rsidRPr="00A139DC" w:rsidRDefault="000E1CDF" w:rsidP="00E3781B">
            <w:r w:rsidRPr="000E1CDF">
              <w:rPr>
                <w:noProof/>
                <w:lang w:eastAsia="es-ES"/>
              </w:rPr>
            </w:r>
            <w:r>
              <w:rPr>
                <w:noProof/>
                <w:lang w:eastAsia="es-ES"/>
              </w:rPr>
              <w:pict>
                <v:group id="Group 100" o:spid="_x0000_s1158"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">
                  <v:roundrect id="AutoShape 101" o:spid="_x0000_s1159"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FJtxAAA&#10;ANwAAAAPAAAAZHJzL2Rvd25yZXYueG1sRI9Ba8JAEIXvhf6HZQQvRTctmkp0lVYo6FHNocchOyaL&#10;2dmQ3Wr8952D4G2G9+a9b1abwbfqSn10gQ28TzNQxFWwjmsD5elnsgAVE7LFNjAZuFOEzfr1ZYWF&#10;DTc+0PWYaiUhHAs00KTUFVrHqiGPcRo6YtHOofeYZO1rbXu8Sbhv9UeW5dqjY2losKNtQ9Xl+OcN&#10;pMt+ZsvFm9vn3263LXnIf+cHY8aj4WsJKtGQnubH9c4K/qfgyzMygV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9bxSbcQAAADcAAAADwAAAAAAAAAAAAAAAACXAgAAZHJzL2Rv&#10;d25yZXYueG1sUEsFBgAAAAAEAAQA9QAAAIgDAAAAAA==&#10;" fillcolor="#f2f2f2" strokecolor="#01addf" strokeweight="1pt">
                    <v:fill color2="#fcfcfc" angle="-135" focus="100%" type="gradient"/>
                    <v:shadow color="#868686" opacity="49150f"/>
                  </v:roundrect>
                  <v:shape id="AutoShape 102" o:spid="_x0000_s1160"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qpowwAA&#10;ANwAAAAPAAAAZHJzL2Rvd25yZXYueG1sRE/basJAEH0v+A/LFHyrGyu0mrqKFYRSaMFL6euQHZNg&#10;djZkR7P1691CoW9zONeZL6Nr1IW6UHs2MB5loIgLb2suDRz2m4cpqCDIFhvPZOCHAiwXg7s55tb3&#10;vKXLTkqVQjjkaKASaXOtQ1GRwzDyLXHijr5zKAl2pbYd9incNfoxy560w5pTQ4UtrSsqTruzMxBP&#10;H1/xM/SzUt4n+1f63sj12BgzvI+rF1BCUf7Ff+43m+Y/j+H3mXSBXt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LqpowwAAANwAAAAPAAAAAAAAAAAAAAAAAJcCAABkcnMvZG93&#10;bnJldi54bWxQSwUGAAAAAAQABAD1AAAAhwMAAAAA&#10;" fillcolor="#bfbfbf" stroked="f">
                    <v:shadow opacity=".5" offset="6pt,-6pt"/>
                  </v:shape>
                  <v:oval id="Oval 103" o:spid="_x0000_s1161"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ZX06wwAA&#10;ANwAAAAPAAAAZHJzL2Rvd25yZXYueG1sRE/JasMwEL0X+g9iCrmUWG52XCuhFLL0UoiTQ49Ta2qb&#10;WiMjKYnz91Gg0Ns83jr5qjetOJPzjWUFL0kKgri0uuFKwfGwHi5A+ICssbVMCq7kYbV8fMgx0/bC&#10;ezoXoRIxhH2GCuoQukxKX9Zk0Ce2I47cj3UGQ4SuktrhJYabVo7SdCYNNhwbauzovabytzgZBWQn&#10;3206n/Jm+3z6WKCbXMefX0oNnvq3VxCB+vAv/nPvdJw/H8H9mXiBXN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ZX06wwAAANwAAAAPAAAAAAAAAAAAAAAAAJcCAABkcnMvZG93&#10;bnJldi54bWxQSwUGAAAAAAQABAD1AAAAhwMAAAAA&#10;" fillcolor="#bfbfbf" stroked="f" strokecolor="#9bcc4f">
                    <v:shadow opacity=".5" offset="6pt,-6pt"/>
                  </v:oval>
                  <v:shape id="AutoShape 104" o:spid="_x0000_s1162"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sJGEwwAA&#10;ANwAAAAPAAAAZHJzL2Rvd25yZXYueG1sRE9NS8NAEL0L/odlBG92o4VWYzelFQqlYMFW8Tpkp0lI&#10;djZkx2brr3cFwds83ucsltF16kxDaDwbuJ9koIhLbxuuDLwfN3ePoIIgW+w8k4ELBVgW11cLzK0f&#10;+Y3OB6lUCuGQo4FapM+1DmVNDsPE98SJO/nBoSQ4VNoOOKZw1+mHLJtphw2nhhp7eqmpbA9fzkBs&#10;Xz/iPoxPleymxzV9buT71BlzexNXz6CEovyL/9xbm+bPp/D7TLpAF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sJGEwwAAANwAAAAPAAAAAAAAAAAAAAAAAJcCAABkcnMvZG93&#10;bnJldi54bWxQSwUGAAAAAAQABAD1AAAAhwMAAAAA&#10;" fillcolor="#bfbfbf" stroked="f">
                    <v:shadow opacity=".5" offset="6pt,-6pt"/>
                  </v:shape>
                  <v:oval id="Oval 105" o:spid="_x0000_s1163"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EDVxAAA&#10;ANwAAAAPAAAAZHJzL2Rvd25yZXYueG1sRE9La8JAEL4X+h+WEXopZlONNaSuUoT6uAjVHnqcZsck&#10;NDsbdleN/94VCr3Nx/ec2aI3rTiT841lBS9JCoK4tLrhSsHX4WOYg/ABWWNrmRRcycNi/vgww0Lb&#10;C3/SeR8qEUPYF6igDqErpPRlTQZ9YjviyB2tMxgidJXUDi8x3LRylKav0mDDsaHGjpY1lb/7k1FA&#10;Nvtp0+mEV+vn0zZHl13Hu2+lngb9+xuIQH34F/+5NzrOn2ZwfyZe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BA1cQAAADcAAAADwAAAAAAAAAAAAAAAACXAgAAZHJzL2Rv&#10;d25yZXYueG1sUEsFBgAAAAAEAAQA9QAAAIgDAAAAAA==&#10;" fillcolor="#bfbfbf" stroked="f" strokecolor="#9bcc4f">
                    <v:shadow opacity=".5" offset="6pt,-6pt"/>
                  </v:oval>
                  <v:oval id="Oval 106" o:spid="_x0000_s1164"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fZhPvgAA&#10;ANwAAAAPAAAAZHJzL2Rvd25yZXYueG1sRE/JCsIwEL0L/kMYwZumKi5Uo4gi6EHB5eBxaMa22ExK&#10;E7X+vREEb/N468wWtSnEkyqXW1bQ60YgiBOrc04VXM6bzgSE88gaC8uk4E0OFvNmY4axti8+0vPk&#10;UxFC2MWoIPO+jKV0SUYGXdeWxIG72cqgD7BKpa7wFcJNIftRNJIGcw4NGZa0yii5nx5GwXV9HdSJ&#10;eSDuD5eI3XC339xLpdqtejkF4an2f/HPvdVh/ngI32fCBXL+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KX2YT74AAADcAAAADwAAAAAAAAAAAAAAAACXAgAAZHJzL2Rvd25yZXYu&#10;eG1sUEsFBgAAAAAEAAQA9QAAAIIDAAAAAA==&#10;" fillcolor="#9bcc4f" stroked="f" strokecolor="#9bcc4f">
                    <v:fill color2="#5d7a2f" angle="-135" focus="100%" type="gradient"/>
                    <v:shadow opacity=".5" offset="6pt,-6pt"/>
                  </v:oval>
                  <v:shape id="AutoShape 107" o:spid="_x0000_s1165"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a9NzwwAA&#10;ANwAAAAPAAAAZHJzL2Rvd25yZXYueG1sRE9La8JAEL4X/A/LCL3VTTykJboGHyi9FFpbyHXMjkkw&#10;Oxt2V5P213cLBW/z8T1nWYymEzdyvrWsIJ0lIIgrq1uuFXx97p9eQPiArLGzTAq+yUOxmjwsMdd2&#10;4A+6HUMtYgj7HBU0IfS5lL5qyKCf2Z44cmfrDIYIXS21wyGGm07OkySTBluODQ32tG2ouhyvRsGu&#10;35Dbla0sN+9v6enAsvw5nJV6nI7rBYhAY7iL/92vOs5/zuDvmXiBXP0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a9NzwwAAANwAAAAPAAAAAAAAAAAAAAAAAJcCAABkcnMvZG93&#10;bnJldi54bWxQSwUGAAAAAAQABAD1AAAAhwMAAAAA&#10;" fillcolor="#9bcc4f" stroked="f">
                    <v:fill color2="#5d7a2f" angle="-135" focus="100%" type="gradient"/>
                    <v:shadow opacity=".5" offset="6pt,-6pt"/>
                  </v:shape>
                  <v:shape id="AutoShape 108" o:spid="_x0000_s1166"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7nnwgAA&#10;ANwAAAAPAAAAZHJzL2Rvd25yZXYueG1sRE9Na8JAEL0X/A/LCL3VjT1ESV1FtCXeSqLQ65CdZNNm&#10;Z0N2q8m/7xYEb/N4n7PZjbYTVxp861jBcpGAIK6cbrlRcDl/vKxB+ICssXNMCibysNvOnjaYaXfj&#10;gq5laEQMYZ+hAhNCn0npK0MW/cL1xJGr3WAxRDg0Ug94i+G2k69JkkqLLccGgz0dDFU/5a9V0KRF&#10;6unddZ/f63z6Mqc6P55rpZ7n4/4NRKAxPMR390nH+asV/D8TL5Db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PuefCAAAA3AAAAA8AAAAAAAAAAAAAAAAAlwIAAGRycy9kb3du&#10;cmV2LnhtbFBLBQYAAAAABAAEAPUAAACGAwAAAAA=&#10;" fillcolor="#f37449" stroked="f">
                    <v:fill color2="#92462c" angle="-135" focus="100%" type="gradient"/>
                    <v:shadow opacity=".5" offset="6pt,-6pt"/>
                  </v:shape>
                  <v:oval id="Oval 109" o:spid="_x0000_s1167"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zNsxwAA&#10;ANwAAAAPAAAAZHJzL2Rvd25yZXYueG1sRI9BT8MwDIXvSPsPkZG4IJYOVQOVZdOYNIG4AB0Xblbj&#10;NhGNU5qwFX49PiBxs/We3/u82kyhV0cak49sYDEvQBE30XruDLwd9le3oFJGtthHJgPflGCznp2t&#10;sLLxxK90rHOnJIRThQZczkOldWocBUzzOBCL1sYxYJZ17LQd8SThodfXRbHUAT1Lg8OBdo6aj/or&#10;GCja8qX0D5ftofbvP8+L+6dl6T6NuTiftnegMk353/x3/WgF/0Zo5RmZQK9/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lz8zbMcAAADcAAAADwAAAAAAAAAAAAAAAACXAgAAZHJz&#10;L2Rvd25yZXYueG1sUEsFBgAAAAAEAAQA9QAAAIsDAAAAAA==&#10;" fillcolor="#f37449" stroked="f" strokecolor="#9bcc4f">
                    <v:fill color2="#92462c" angle="-135" focus="100%" type="gradient"/>
                    <v:shadow opacity=".5" offset="6pt,-6pt"/>
                  </v:oval>
                  <w10:wrap type="none"/>
                  <w10:anchorlock/>
                </v:group>
              </w:pict>
            </w:r>
          </w:p>
        </w:tc>
        <w:tc>
          <w:tcPr>
            <w:tcW w:w="7396" w:type="dxa"/>
            <w:tcBorders>
              <w:top w:val="single" w:sz="8" w:space="0" w:color="auto"/>
              <w:left w:val="single" w:sz="8" w:space="0" w:color="auto"/>
              <w:bottom w:val="single" w:sz="8" w:space="0" w:color="auto"/>
              <w:right w:val="single" w:sz="8" w:space="0" w:color="auto"/>
            </w:tcBorders>
          </w:tcPr>
          <w:p w:rsidR="0044003F" w:rsidRPr="00E63E6A" w:rsidRDefault="008021A8" w:rsidP="008021A8">
            <w:pPr>
              <w:spacing w:before="0" w:after="80" w:line="276" w:lineRule="auto"/>
              <w:rPr>
                <w:i/>
              </w:rPr>
            </w:pPr>
            <w:r>
              <w:rPr>
                <w:i/>
              </w:rPr>
              <w:t xml:space="preserve">Activity </w:t>
            </w:r>
            <w:r w:rsidR="0044003F" w:rsidRPr="00E63E6A">
              <w:rPr>
                <w:i/>
              </w:rPr>
              <w:t>2</w:t>
            </w:r>
            <w:r>
              <w:rPr>
                <w:i/>
              </w:rPr>
              <w:t xml:space="preserve"> for students</w:t>
            </w:r>
            <w:r w:rsidR="0044003F" w:rsidRPr="00E63E6A">
              <w:rPr>
                <w:i/>
              </w:rPr>
              <w:t xml:space="preserve">: </w:t>
            </w:r>
            <w:r w:rsidR="00E63E6A">
              <w:rPr>
                <w:i/>
              </w:rPr>
              <w:t>L</w:t>
            </w:r>
            <w:r w:rsidR="0044003F" w:rsidRPr="00E63E6A">
              <w:rPr>
                <w:i/>
              </w:rPr>
              <w:t>ight intensity and photosynthesis</w:t>
            </w:r>
          </w:p>
          <w:p w:rsidR="0044003F" w:rsidRPr="001D5B15" w:rsidRDefault="0044003F" w:rsidP="00871AC5">
            <w:pPr>
              <w:pStyle w:val="Odsekzoznamu"/>
              <w:numPr>
                <w:ilvl w:val="0"/>
                <w:numId w:val="15"/>
              </w:numPr>
              <w:spacing w:before="0" w:after="0"/>
              <w:rPr>
                <w:lang w:val="en-GB"/>
              </w:rPr>
            </w:pPr>
            <w:r w:rsidRPr="001D5B15">
              <w:rPr>
                <w:lang w:val="en-GB"/>
              </w:rPr>
              <w:t xml:space="preserve">Does light </w:t>
            </w:r>
            <w:r w:rsidR="00E63E6A">
              <w:rPr>
                <w:lang w:val="en-GB"/>
              </w:rPr>
              <w:t xml:space="preserve">intensity </w:t>
            </w:r>
            <w:r w:rsidRPr="001D5B15">
              <w:rPr>
                <w:lang w:val="en-GB"/>
              </w:rPr>
              <w:t>affect photosynthesis? Could you sketch a graph</w:t>
            </w:r>
            <w:r w:rsidR="00E63E6A">
              <w:rPr>
                <w:lang w:val="en-GB"/>
              </w:rPr>
              <w:t xml:space="preserve"> showing the effect of light intensity on photosynthesis</w:t>
            </w:r>
            <w:r w:rsidRPr="001D5B15">
              <w:rPr>
                <w:lang w:val="en-GB"/>
              </w:rPr>
              <w:t xml:space="preserve">?” </w:t>
            </w:r>
          </w:p>
          <w:p w:rsidR="0044003F" w:rsidRPr="00E63E6A" w:rsidRDefault="0044003F" w:rsidP="00871AC5">
            <w:pPr>
              <w:pStyle w:val="Odsekzoznamu"/>
              <w:numPr>
                <w:ilvl w:val="0"/>
                <w:numId w:val="15"/>
              </w:numPr>
              <w:spacing w:before="0" w:after="0"/>
              <w:ind w:right="45"/>
              <w:rPr>
                <w:lang w:val="en-GB" w:eastAsia="zh-CN"/>
              </w:rPr>
            </w:pPr>
            <w:r w:rsidRPr="00A139DC">
              <w:rPr>
                <w:lang w:val="en-GB" w:eastAsia="zh-CN"/>
              </w:rPr>
              <w:t xml:space="preserve">Experiment with the applet to </w:t>
            </w:r>
            <w:r w:rsidR="00E63E6A">
              <w:rPr>
                <w:lang w:val="en-GB" w:eastAsia="zh-CN"/>
              </w:rPr>
              <w:t>find out</w:t>
            </w:r>
            <w:r w:rsidRPr="00A139DC">
              <w:rPr>
                <w:lang w:val="en-GB" w:eastAsia="zh-CN"/>
              </w:rPr>
              <w:t xml:space="preserve">about how </w:t>
            </w:r>
            <w:r w:rsidRPr="003A6106">
              <w:rPr>
                <w:lang w:val="en-GB" w:eastAsia="zh-CN"/>
              </w:rPr>
              <w:t>light intensity affects</w:t>
            </w:r>
            <w:r w:rsidRPr="00F94727">
              <w:rPr>
                <w:lang w:val="en-GB" w:eastAsia="zh-CN"/>
              </w:rPr>
              <w:t xml:space="preserve"> photosynthesis. Choose a plant and try to predict what </w:t>
            </w:r>
            <w:r w:rsidRPr="00E63E6A">
              <w:rPr>
                <w:lang w:val="en-GB" w:eastAsia="zh-CN"/>
              </w:rPr>
              <w:t xml:space="preserve">will happen </w:t>
            </w:r>
            <w:r w:rsidR="00E63E6A">
              <w:rPr>
                <w:lang w:val="en-GB" w:eastAsia="zh-CN"/>
              </w:rPr>
              <w:t xml:space="preserve">when </w:t>
            </w:r>
            <w:r w:rsidRPr="00E63E6A">
              <w:rPr>
                <w:lang w:val="en-GB" w:eastAsia="zh-CN"/>
              </w:rPr>
              <w:t>you vary the light intensity</w:t>
            </w:r>
            <w:r w:rsidR="00E63E6A">
              <w:rPr>
                <w:lang w:val="en-GB" w:eastAsia="zh-CN"/>
              </w:rPr>
              <w:t>.</w:t>
            </w:r>
          </w:p>
          <w:p w:rsidR="0044003F" w:rsidRPr="001D5B15" w:rsidRDefault="0044003F" w:rsidP="00871AC5">
            <w:pPr>
              <w:pStyle w:val="Odsekzoznamu"/>
              <w:numPr>
                <w:ilvl w:val="0"/>
                <w:numId w:val="15"/>
              </w:numPr>
              <w:spacing w:before="0" w:after="0"/>
              <w:ind w:right="45"/>
              <w:rPr>
                <w:lang w:val="en-GB"/>
              </w:rPr>
            </w:pPr>
            <w:r w:rsidRPr="001D5B15">
              <w:rPr>
                <w:lang w:val="en-GB"/>
              </w:rPr>
              <w:t xml:space="preserve">Compare the graph you drew in the first part of the activity to those obtained using the applet. Do they </w:t>
            </w:r>
            <w:r w:rsidR="00E63E6A">
              <w:rPr>
                <w:lang w:val="en-GB"/>
              </w:rPr>
              <w:t>match</w:t>
            </w:r>
            <w:r w:rsidRPr="001D5B15">
              <w:rPr>
                <w:lang w:val="en-GB"/>
              </w:rPr>
              <w:t>? Describe</w:t>
            </w:r>
            <w:r w:rsidR="00E63E6A">
              <w:rPr>
                <w:lang w:val="en-GB"/>
              </w:rPr>
              <w:t xml:space="preserve">any </w:t>
            </w:r>
            <w:r w:rsidRPr="001D5B15">
              <w:rPr>
                <w:lang w:val="en-GB"/>
              </w:rPr>
              <w:t>similarities and differences</w:t>
            </w:r>
            <w:r w:rsidR="00E63E6A">
              <w:rPr>
                <w:lang w:val="en-GB"/>
              </w:rPr>
              <w:t>.</w:t>
            </w:r>
          </w:p>
          <w:p w:rsidR="0044003F" w:rsidRPr="001D5B15" w:rsidRDefault="0044003F" w:rsidP="00871AC5">
            <w:pPr>
              <w:pStyle w:val="Odsekzoznamu"/>
              <w:numPr>
                <w:ilvl w:val="0"/>
                <w:numId w:val="15"/>
              </w:numPr>
              <w:spacing w:before="0" w:after="0"/>
              <w:ind w:right="45"/>
              <w:rPr>
                <w:lang w:val="en-GB"/>
              </w:rPr>
            </w:pPr>
            <w:r w:rsidRPr="001D5B15">
              <w:rPr>
                <w:lang w:val="en-GB"/>
              </w:rPr>
              <w:t>F</w:t>
            </w:r>
            <w:r w:rsidR="00E63E6A">
              <w:rPr>
                <w:lang w:val="en-GB"/>
              </w:rPr>
              <w:t>r</w:t>
            </w:r>
            <w:r w:rsidRPr="001D5B15">
              <w:rPr>
                <w:lang w:val="en-GB"/>
              </w:rPr>
              <w:t xml:space="preserve">om a general perspective, what are the graphs telling you about </w:t>
            </w:r>
            <w:r w:rsidR="00E63E6A">
              <w:rPr>
                <w:lang w:val="en-GB"/>
              </w:rPr>
              <w:t>the dependency of</w:t>
            </w:r>
            <w:r w:rsidRPr="001D5B15">
              <w:rPr>
                <w:lang w:val="en-GB"/>
              </w:rPr>
              <w:t xml:space="preserve"> CO</w:t>
            </w:r>
            <w:r w:rsidRPr="001D5B15">
              <w:rPr>
                <w:vertAlign w:val="subscript"/>
                <w:lang w:val="en-GB"/>
              </w:rPr>
              <w:t xml:space="preserve">2 </w:t>
            </w:r>
            <w:r w:rsidRPr="001D5B15">
              <w:rPr>
                <w:lang w:val="en-GB"/>
              </w:rPr>
              <w:t>absorption</w:t>
            </w:r>
            <w:r w:rsidR="00E63E6A">
              <w:rPr>
                <w:lang w:val="en-GB"/>
              </w:rPr>
              <w:t xml:space="preserve"> on light intensity</w:t>
            </w:r>
            <w:r w:rsidRPr="001D5B15">
              <w:rPr>
                <w:lang w:val="en-GB"/>
              </w:rPr>
              <w:t>?</w:t>
            </w:r>
          </w:p>
          <w:p w:rsidR="0044003F" w:rsidRPr="00E63E6A" w:rsidRDefault="00E3781B" w:rsidP="00871AC5">
            <w:pPr>
              <w:pStyle w:val="COMPASSlistaCaja"/>
              <w:numPr>
                <w:ilvl w:val="0"/>
                <w:numId w:val="15"/>
              </w:numPr>
              <w:spacing w:before="0" w:after="0" w:line="276" w:lineRule="auto"/>
            </w:pPr>
            <w:r w:rsidRPr="00A139DC">
              <w:t xml:space="preserve">Repeat the </w:t>
            </w:r>
            <w:r w:rsidRPr="003A6106">
              <w:t>previous experiment selecting different plants</w:t>
            </w:r>
            <w:r w:rsidR="00E63E6A">
              <w:t>pecies</w:t>
            </w:r>
            <w:r w:rsidRPr="003A6106">
              <w:t xml:space="preserve">. </w:t>
            </w:r>
            <w:r w:rsidR="00E63E6A">
              <w:t xml:space="preserve">Can </w:t>
            </w:r>
            <w:r w:rsidR="0044003F" w:rsidRPr="00E63E6A">
              <w:t xml:space="preserve">you classify the </w:t>
            </w:r>
            <w:r w:rsidR="00E63E6A">
              <w:t>results</w:t>
            </w:r>
            <w:r w:rsidR="0044003F" w:rsidRPr="00E63E6A">
              <w:t xml:space="preserve">? Explain </w:t>
            </w:r>
            <w:r w:rsidR="00E63E6A">
              <w:t xml:space="preserve">what </w:t>
            </w:r>
            <w:r w:rsidR="0044003F" w:rsidRPr="00E63E6A">
              <w:t xml:space="preserve">criteria </w:t>
            </w:r>
            <w:r w:rsidR="00E63E6A">
              <w:t xml:space="preserve">you </w:t>
            </w:r>
            <w:r w:rsidR="0044003F" w:rsidRPr="00E63E6A">
              <w:t>applied</w:t>
            </w:r>
            <w:r w:rsidR="00E63E6A">
              <w:t xml:space="preserve"> to classify them</w:t>
            </w:r>
            <w:r w:rsidR="0044003F" w:rsidRPr="00E63E6A">
              <w:t>.</w:t>
            </w:r>
          </w:p>
          <w:p w:rsidR="0044003F" w:rsidRPr="00E63E6A" w:rsidRDefault="0044003F" w:rsidP="00871AC5">
            <w:pPr>
              <w:pStyle w:val="COMPASSlistaCaja"/>
              <w:numPr>
                <w:ilvl w:val="0"/>
                <w:numId w:val="15"/>
              </w:numPr>
              <w:spacing w:before="0" w:after="0" w:line="276" w:lineRule="auto"/>
            </w:pPr>
            <w:r w:rsidRPr="00E63E6A">
              <w:t xml:space="preserve">Could you </w:t>
            </w:r>
            <w:r w:rsidR="00E63E6A">
              <w:t xml:space="preserve">extend your explanation of the </w:t>
            </w:r>
            <w:r w:rsidRPr="00E63E6A">
              <w:t xml:space="preserve">dependency </w:t>
            </w:r>
            <w:r w:rsidR="00E63E6A">
              <w:t xml:space="preserve">of </w:t>
            </w:r>
            <w:r w:rsidR="00E63E6A" w:rsidRPr="00E63E6A">
              <w:t>CO</w:t>
            </w:r>
            <w:r w:rsidR="00E63E6A" w:rsidRPr="00E63E6A">
              <w:rPr>
                <w:vertAlign w:val="subscript"/>
              </w:rPr>
              <w:t>2</w:t>
            </w:r>
            <w:r w:rsidR="00E63E6A">
              <w:t xml:space="preserve"> absorption on light intensity </w:t>
            </w:r>
            <w:r w:rsidRPr="00E63E6A">
              <w:t xml:space="preserve">for the plants whose graphs you have </w:t>
            </w:r>
            <w:r w:rsidR="002716E4">
              <w:t>grouped</w:t>
            </w:r>
            <w:r w:rsidRPr="00E63E6A">
              <w:t xml:space="preserve">together? </w:t>
            </w:r>
          </w:p>
          <w:p w:rsidR="0044003F" w:rsidRDefault="0044003F" w:rsidP="00871AC5">
            <w:pPr>
              <w:pStyle w:val="COMPASSlistaCaja"/>
              <w:numPr>
                <w:ilvl w:val="0"/>
                <w:numId w:val="15"/>
              </w:numPr>
              <w:spacing w:before="0" w:after="0" w:line="276" w:lineRule="auto"/>
            </w:pPr>
            <w:r w:rsidRPr="00E63E6A">
              <w:t xml:space="preserve">Why are there negative values </w:t>
            </w:r>
            <w:r w:rsidR="00E63E6A">
              <w:t>o</w:t>
            </w:r>
            <w:r w:rsidRPr="00E63E6A">
              <w:t>n the graphs (vertical axis)?</w:t>
            </w:r>
          </w:p>
          <w:p w:rsidR="008021A8" w:rsidRPr="00E63E6A" w:rsidRDefault="008021A8" w:rsidP="008021A8">
            <w:pPr>
              <w:pStyle w:val="COMPASSlistaCaja"/>
              <w:numPr>
                <w:ilvl w:val="0"/>
                <w:numId w:val="0"/>
              </w:numPr>
              <w:spacing w:before="0" w:after="0" w:line="276" w:lineRule="auto"/>
            </w:pPr>
            <w:r>
              <w:t>(see worksheet 4.2)</w:t>
            </w:r>
          </w:p>
        </w:tc>
      </w:tr>
    </w:tbl>
    <w:p w:rsidR="009304A6" w:rsidRDefault="0044003F" w:rsidP="008021A8">
      <w:pPr>
        <w:spacing w:after="0"/>
      </w:pPr>
      <w:r w:rsidRPr="00A139DC">
        <w:t xml:space="preserve"> </w:t>
      </w:r>
    </w:p>
    <w:p w:rsidR="0044003F" w:rsidRPr="00A139DC" w:rsidRDefault="009304A6" w:rsidP="00DD6FEF">
      <w:pPr>
        <w:spacing w:before="0" w:after="0"/>
        <w:jc w:val="left"/>
      </w:pPr>
      <w:r>
        <w:br w:type="page"/>
      </w:r>
      <w:r w:rsidR="0044003F" w:rsidRPr="00A139DC">
        <w:lastRenderedPageBreak/>
        <w:t xml:space="preserve">Students </w:t>
      </w:r>
      <w:r w:rsidR="00E63E6A">
        <w:t>should</w:t>
      </w:r>
      <w:r w:rsidR="0044003F" w:rsidRPr="00A139DC">
        <w:t xml:space="preserve"> notice that:</w:t>
      </w:r>
    </w:p>
    <w:p w:rsidR="0044003F" w:rsidRPr="00E62D46" w:rsidRDefault="0044003F" w:rsidP="008021A8">
      <w:pPr>
        <w:pStyle w:val="COMPASSLista"/>
        <w:spacing w:before="0" w:after="0"/>
        <w:ind w:left="714" w:hanging="357"/>
        <w:jc w:val="left"/>
      </w:pPr>
      <w:r w:rsidRPr="00E62D46">
        <w:t>Photosynthesis depends on light intensity.</w:t>
      </w:r>
    </w:p>
    <w:p w:rsidR="00166986" w:rsidRPr="006F3EF2" w:rsidRDefault="00056EFA" w:rsidP="008021A8">
      <w:pPr>
        <w:pStyle w:val="COMPASSLista"/>
        <w:spacing w:before="0" w:after="0"/>
        <w:ind w:left="714" w:hanging="357"/>
        <w:jc w:val="left"/>
      </w:pPr>
      <w:r w:rsidRPr="00555EAA">
        <w:t>T</w:t>
      </w:r>
      <w:r w:rsidR="00166986" w:rsidRPr="00555EAA">
        <w:t>his dependency is</w:t>
      </w:r>
      <w:r w:rsidR="006F3EF2">
        <w:t>,broadly, directly proportional</w:t>
      </w:r>
      <w:r w:rsidR="00166986" w:rsidRPr="006F3EF2">
        <w:t>.</w:t>
      </w:r>
    </w:p>
    <w:p w:rsidR="0044003F" w:rsidRPr="006F3EF2" w:rsidRDefault="0044003F" w:rsidP="008021A8">
      <w:pPr>
        <w:pStyle w:val="COMPASSLista"/>
        <w:spacing w:before="0" w:after="0"/>
        <w:ind w:left="714" w:hanging="357"/>
        <w:jc w:val="left"/>
      </w:pPr>
      <w:r w:rsidRPr="006F3EF2">
        <w:t xml:space="preserve">But </w:t>
      </w:r>
      <w:r w:rsidR="006F3EF2">
        <w:t xml:space="preserve"> the dependency saturates at some points</w:t>
      </w:r>
      <w:r w:rsidRPr="006F3EF2">
        <w:t xml:space="preserve">: for some species, there is an asymptotic behaviour, while for others, a maximum value may be </w:t>
      </w:r>
      <w:r w:rsidR="006F3EF2">
        <w:t xml:space="preserve">reached </w:t>
      </w:r>
      <w:r w:rsidRPr="006F3EF2">
        <w:t xml:space="preserve">after which, a decrease in their efficiency </w:t>
      </w:r>
      <w:r w:rsidR="006F3EF2">
        <w:t xml:space="preserve">at </w:t>
      </w:r>
      <w:r w:rsidRPr="006F3EF2">
        <w:t>captur</w:t>
      </w:r>
      <w:r w:rsidR="006F3EF2">
        <w:t>ing</w:t>
      </w:r>
      <w:r w:rsidRPr="006F3EF2">
        <w:t xml:space="preserve"> CO</w:t>
      </w:r>
      <w:r w:rsidRPr="006F3EF2">
        <w:rPr>
          <w:vertAlign w:val="subscript"/>
        </w:rPr>
        <w:t>2</w:t>
      </w:r>
      <w:r w:rsidRPr="006F3EF2">
        <w:t xml:space="preserve"> occurred for higher light intensities.</w:t>
      </w:r>
    </w:p>
    <w:p w:rsidR="0044003F" w:rsidRPr="006F3EF2" w:rsidRDefault="0044003F" w:rsidP="008021A8">
      <w:pPr>
        <w:spacing w:before="0" w:after="0"/>
      </w:pPr>
      <w:r w:rsidRPr="006F3EF2">
        <w:t>You may decide whether you want to go further into leafanatomy to explain these two different behaviours.</w:t>
      </w:r>
    </w:p>
    <w:p w:rsidR="0044003F" w:rsidRPr="006F3EF2" w:rsidRDefault="0044003F" w:rsidP="008021A8">
      <w:pPr>
        <w:spacing w:before="0" w:after="0"/>
      </w:pPr>
      <w:r w:rsidRPr="006F3EF2">
        <w:t xml:space="preserve">Further information can be found in </w:t>
      </w:r>
      <w:r w:rsidR="006F3EF2">
        <w:t>the appendices.</w:t>
      </w:r>
    </w:p>
    <w:p w:rsidR="0044003F" w:rsidRPr="00E62D46" w:rsidRDefault="0044003F" w:rsidP="008021A8">
      <w:pPr>
        <w:pStyle w:val="COMPASStit3"/>
        <w:spacing w:before="0" w:after="0"/>
      </w:pPr>
      <w:r w:rsidRPr="00E62D46">
        <w:t>Resources:</w:t>
      </w:r>
    </w:p>
    <w:p w:rsidR="0044003F" w:rsidRDefault="0044003F" w:rsidP="008021A8">
      <w:pPr>
        <w:spacing w:before="0" w:after="0"/>
      </w:pPr>
      <w:r w:rsidRPr="00A139DC">
        <w:t xml:space="preserve">Worksheet 4.1, worksheet 4.2, </w:t>
      </w:r>
      <w:r w:rsidR="006F3EF2">
        <w:t>appendix</w:t>
      </w:r>
      <w:r w:rsidR="008021A8">
        <w:t xml:space="preserve"> </w:t>
      </w:r>
      <w:r w:rsidRPr="006F3EF2">
        <w:t xml:space="preserve">IV (applet description), </w:t>
      </w:r>
      <w:r w:rsidR="006F3EF2">
        <w:t>appendix</w:t>
      </w:r>
      <w:r w:rsidR="008021A8">
        <w:t xml:space="preserve"> </w:t>
      </w:r>
      <w:r w:rsidRPr="006F3EF2">
        <w:t>V</w:t>
      </w:r>
    </w:p>
    <w:p w:rsidR="009304A6" w:rsidRPr="006F3EF2" w:rsidRDefault="000118CA" w:rsidP="008021A8">
      <w:pPr>
        <w:spacing w:before="0" w:after="0"/>
      </w:pPr>
      <w:r>
        <w:rPr>
          <w:noProof/>
          <w:lang w:val="sk-SK" w:eastAsia="sk-SK"/>
        </w:rPr>
        <w:lastRenderedPageBreak/>
        <w:drawing>
          <wp:inline distT="0" distB="0" distL="0" distR="0">
            <wp:extent cx="5591175" cy="4762500"/>
            <wp:effectExtent l="19050" t="0" r="9525" b="0"/>
            <wp:docPr id="17" name="Grafik 1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1.jpg"/>
                    <pic:cNvPicPr>
                      <a:picLocks noChangeAspect="1" noChangeArrowheads="1"/>
                    </pic:cNvPicPr>
                  </pic:nvPicPr>
                  <pic:blipFill>
                    <a:blip r:embed="rId18"/>
                    <a:srcRect t="7901" b="15688"/>
                    <a:stretch>
                      <a:fillRect/>
                    </a:stretch>
                  </pic:blipFill>
                  <pic:spPr bwMode="auto">
                    <a:xfrm>
                      <a:off x="0" y="0"/>
                      <a:ext cx="5591175" cy="4762500"/>
                    </a:xfrm>
                    <a:prstGeom prst="rect">
                      <a:avLst/>
                    </a:prstGeom>
                    <a:noFill/>
                    <a:ln w="9525">
                      <a:noFill/>
                      <a:miter lim="800000"/>
                      <a:headEnd/>
                      <a:tailEnd/>
                    </a:ln>
                  </pic:spPr>
                </pic:pic>
              </a:graphicData>
            </a:graphic>
          </wp:inline>
        </w:drawing>
      </w:r>
      <w:r>
        <w:rPr>
          <w:noProof/>
          <w:lang w:val="sk-SK" w:eastAsia="sk-SK"/>
        </w:rPr>
        <w:drawing>
          <wp:inline distT="0" distB="0" distL="0" distR="0">
            <wp:extent cx="5591175" cy="4152900"/>
            <wp:effectExtent l="19050" t="0" r="9525" b="0"/>
            <wp:docPr id="18" name="Grafik 1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2.jpg"/>
                    <pic:cNvPicPr>
                      <a:picLocks noChangeAspect="1" noChangeArrowheads="1"/>
                    </pic:cNvPicPr>
                  </pic:nvPicPr>
                  <pic:blipFill>
                    <a:blip r:embed="rId19"/>
                    <a:srcRect t="7901" b="15237"/>
                    <a:stretch>
                      <a:fillRect/>
                    </a:stretch>
                  </pic:blipFill>
                  <pic:spPr bwMode="auto">
                    <a:xfrm>
                      <a:off x="0" y="0"/>
                      <a:ext cx="5591175" cy="4152900"/>
                    </a:xfrm>
                    <a:prstGeom prst="rect">
                      <a:avLst/>
                    </a:prstGeom>
                    <a:noFill/>
                    <a:ln w="9525">
                      <a:noFill/>
                      <a:miter lim="800000"/>
                      <a:headEnd/>
                      <a:tailEnd/>
                    </a:ln>
                  </pic:spPr>
                </pic:pic>
              </a:graphicData>
            </a:graphic>
          </wp:inline>
        </w:drawing>
      </w:r>
      <w:r>
        <w:rPr>
          <w:noProof/>
          <w:lang w:val="sk-SK" w:eastAsia="sk-SK"/>
        </w:rPr>
        <w:drawing>
          <wp:inline distT="0" distB="0" distL="0" distR="0">
            <wp:extent cx="5591175" cy="4086225"/>
            <wp:effectExtent l="19050" t="0" r="9525" b="0"/>
            <wp:docPr id="19" name="Grafik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3.jpg"/>
                    <pic:cNvPicPr>
                      <a:picLocks noChangeAspect="1" noChangeArrowheads="1"/>
                    </pic:cNvPicPr>
                  </pic:nvPicPr>
                  <pic:blipFill>
                    <a:blip r:embed="rId20"/>
                    <a:srcRect t="7901" b="14899"/>
                    <a:stretch>
                      <a:fillRect/>
                    </a:stretch>
                  </pic:blipFill>
                  <pic:spPr bwMode="auto">
                    <a:xfrm>
                      <a:off x="0" y="0"/>
                      <a:ext cx="5591175" cy="4086225"/>
                    </a:xfrm>
                    <a:prstGeom prst="rect">
                      <a:avLst/>
                    </a:prstGeom>
                    <a:noFill/>
                    <a:ln w="9525">
                      <a:noFill/>
                      <a:miter lim="800000"/>
                      <a:headEnd/>
                      <a:tailEnd/>
                    </a:ln>
                  </pic:spPr>
                </pic:pic>
              </a:graphicData>
            </a:graphic>
          </wp:inline>
        </w:drawing>
      </w:r>
    </w:p>
    <w:p w:rsidR="000B02F4" w:rsidRPr="006F3EF2" w:rsidRDefault="002459B7" w:rsidP="008021A8">
      <w:pPr>
        <w:pStyle w:val="COMPASStit2"/>
        <w:spacing w:before="0" w:after="0" w:line="360" w:lineRule="auto"/>
      </w:pPr>
      <w:r w:rsidRPr="006F3EF2">
        <w:lastRenderedPageBreak/>
        <w:t>2.5 Task 5 – How much CO</w:t>
      </w:r>
      <w:r w:rsidRPr="001D5B15">
        <w:rPr>
          <w:vertAlign w:val="subscript"/>
        </w:rPr>
        <w:t>2</w:t>
      </w:r>
      <w:r w:rsidRPr="006F3EF2">
        <w:t xml:space="preserve"> can a </w:t>
      </w:r>
      <w:r w:rsidR="006F3EF2">
        <w:t>tree</w:t>
      </w:r>
      <w:r w:rsidRPr="006F3EF2">
        <w:t>compensate for? Estimating leaves</w:t>
      </w:r>
      <w:r w:rsidR="006F3EF2">
        <w:t>’</w:t>
      </w:r>
      <w:r w:rsidRPr="006F3EF2">
        <w:t xml:space="preserve"> surface</w:t>
      </w:r>
      <w:r w:rsidR="006F3EF2">
        <w:t xml:space="preserve"> area.</w:t>
      </w:r>
    </w:p>
    <w:p w:rsidR="000B02F4" w:rsidRPr="006F3EF2" w:rsidRDefault="000B02F4" w:rsidP="008021A8">
      <w:pPr>
        <w:spacing w:before="0"/>
      </w:pPr>
      <w:r w:rsidRPr="006F3EF2">
        <w:t xml:space="preserve">This is an optional activity, due to its complexity. The </w:t>
      </w:r>
      <w:r w:rsidR="006F3EF2">
        <w:t xml:space="preserve">point of </w:t>
      </w:r>
      <w:r w:rsidRPr="006F3EF2">
        <w:t xml:space="preserve">interest, but also difficulty, is to estimate the </w:t>
      </w:r>
      <w:r w:rsidR="006F3EF2">
        <w:t xml:space="preserve">total surface area </w:t>
      </w:r>
      <w:r w:rsidRPr="006F3EF2">
        <w:t xml:space="preserve">of a </w:t>
      </w:r>
      <w:r w:rsidR="006F3EF2">
        <w:t>tree’s leaves</w:t>
      </w:r>
      <w:r w:rsidRPr="006F3EF2">
        <w:t>.</w:t>
      </w:r>
    </w:p>
    <w:p w:rsidR="000B02F4" w:rsidRPr="001D5B15" w:rsidRDefault="008021A8" w:rsidP="008021A8">
      <w:pPr>
        <w:pStyle w:val="COMPASStit3"/>
        <w:spacing w:before="0" w:after="0"/>
        <w:rPr>
          <w:rStyle w:val="Intenzvnezvraznenie"/>
          <w:b/>
          <w:bCs w:val="0"/>
          <w:i/>
          <w:iCs w:val="0"/>
        </w:rPr>
      </w:pPr>
      <w:r>
        <w:rPr>
          <w:rStyle w:val="Intenzvnezvraznenie"/>
          <w:b/>
          <w:bCs w:val="0"/>
          <w:i/>
          <w:iCs w:val="0"/>
        </w:rPr>
        <w:t>The aim of this task</w:t>
      </w:r>
    </w:p>
    <w:p w:rsidR="000B02F4" w:rsidRPr="001D5B15" w:rsidRDefault="000B02F4" w:rsidP="008021A8">
      <w:pPr>
        <w:pStyle w:val="COMPASSLista"/>
        <w:spacing w:before="0" w:after="0"/>
        <w:rPr>
          <w:b/>
          <w:bCs/>
          <w:i/>
          <w:iCs/>
        </w:rPr>
      </w:pPr>
      <w:r w:rsidRPr="00A139DC">
        <w:rPr>
          <w:rStyle w:val="Intenzvnezvraznenie"/>
          <w:b w:val="0"/>
          <w:i w:val="0"/>
          <w:color w:val="auto"/>
          <w:sz w:val="22"/>
        </w:rPr>
        <w:t xml:space="preserve">To </w:t>
      </w:r>
      <w:r w:rsidRPr="00A139DC">
        <w:t>calculate the amount of CO</w:t>
      </w:r>
      <w:r w:rsidRPr="00A139DC">
        <w:rPr>
          <w:vertAlign w:val="subscript"/>
        </w:rPr>
        <w:t>2</w:t>
      </w:r>
      <w:r w:rsidRPr="00A139DC">
        <w:t xml:space="preserve"> one </w:t>
      </w:r>
      <w:r w:rsidR="006F3EF2">
        <w:t>tree</w:t>
      </w:r>
      <w:r w:rsidRPr="006F3EF2">
        <w:t>can compensate for.</w:t>
      </w:r>
    </w:p>
    <w:p w:rsidR="000B02F4" w:rsidRPr="003A6106" w:rsidRDefault="000B02F4" w:rsidP="008021A8">
      <w:pPr>
        <w:pStyle w:val="COMPASSLista"/>
        <w:spacing w:before="0"/>
        <w:rPr>
          <w:rStyle w:val="Intenzvnezvraznenie"/>
          <w:color w:val="auto"/>
          <w:sz w:val="22"/>
        </w:rPr>
      </w:pPr>
      <w:r w:rsidRPr="00A139DC">
        <w:rPr>
          <w:rStyle w:val="Intenzvnezvraznenie"/>
          <w:b w:val="0"/>
          <w:i w:val="0"/>
          <w:color w:val="auto"/>
          <w:sz w:val="22"/>
        </w:rPr>
        <w:t xml:space="preserve">To estimate the </w:t>
      </w:r>
      <w:r w:rsidR="006F3EF2">
        <w:rPr>
          <w:rStyle w:val="Intenzvnezvraznenie"/>
          <w:b w:val="0"/>
          <w:i w:val="0"/>
          <w:color w:val="auto"/>
          <w:sz w:val="22"/>
        </w:rPr>
        <w:t xml:space="preserve">total </w:t>
      </w:r>
      <w:r w:rsidRPr="00A139DC">
        <w:rPr>
          <w:rStyle w:val="Intenzvnezvraznenie"/>
          <w:b w:val="0"/>
          <w:i w:val="0"/>
          <w:color w:val="auto"/>
          <w:sz w:val="22"/>
        </w:rPr>
        <w:t xml:space="preserve">surface </w:t>
      </w:r>
      <w:r w:rsidR="006F3EF2">
        <w:rPr>
          <w:rStyle w:val="Intenzvnezvraznenie"/>
          <w:b w:val="0"/>
          <w:i w:val="0"/>
          <w:color w:val="auto"/>
          <w:sz w:val="22"/>
        </w:rPr>
        <w:t xml:space="preserve">area </w:t>
      </w:r>
      <w:r w:rsidRPr="00A139DC">
        <w:rPr>
          <w:rStyle w:val="Intenzvnezvraznenie"/>
          <w:b w:val="0"/>
          <w:i w:val="0"/>
          <w:color w:val="auto"/>
          <w:sz w:val="22"/>
        </w:rPr>
        <w:t xml:space="preserve">of a </w:t>
      </w:r>
      <w:r w:rsidR="006F3EF2">
        <w:rPr>
          <w:rStyle w:val="Intenzvnezvraznenie"/>
          <w:b w:val="0"/>
          <w:i w:val="0"/>
          <w:color w:val="auto"/>
          <w:sz w:val="22"/>
        </w:rPr>
        <w:t>tree’s leaves</w:t>
      </w:r>
      <w:r w:rsidRPr="00A139DC">
        <w:rPr>
          <w:rStyle w:val="Intenzvnezvraznenie"/>
          <w:b w:val="0"/>
          <w:i w:val="0"/>
          <w:color w:val="auto"/>
          <w:sz w:val="22"/>
        </w:rPr>
        <w:t>.</w:t>
      </w:r>
    </w:p>
    <w:p w:rsidR="000B02F4" w:rsidRPr="00A139DC" w:rsidRDefault="000B02F4" w:rsidP="008021A8">
      <w:pPr>
        <w:pStyle w:val="COMPASStit3"/>
        <w:spacing w:before="0" w:after="0"/>
        <w:rPr>
          <w:rStyle w:val="Intenzvnezvraznenie"/>
          <w:b/>
          <w:bCs w:val="0"/>
          <w:i/>
          <w:iCs w:val="0"/>
        </w:rPr>
      </w:pPr>
      <w:r w:rsidRPr="00E62D46">
        <w:rPr>
          <w:rStyle w:val="Intenzvnezvraznenie"/>
          <w:b/>
          <w:bCs w:val="0"/>
          <w:i/>
          <w:iCs w:val="0"/>
        </w:rPr>
        <w:t xml:space="preserve">Contribution </w:t>
      </w:r>
      <w:r w:rsidR="008021A8">
        <w:rPr>
          <w:rStyle w:val="Intenzvnezvraznenie"/>
          <w:b/>
          <w:bCs w:val="0"/>
          <w:i/>
          <w:iCs w:val="0"/>
        </w:rPr>
        <w:t>to the overall question</w:t>
      </w:r>
    </w:p>
    <w:p w:rsidR="0032569C" w:rsidRPr="006F3EF2" w:rsidRDefault="000B02F4" w:rsidP="008021A8">
      <w:pPr>
        <w:spacing w:before="0"/>
        <w:rPr>
          <w:rStyle w:val="Intenzvnezvraznenie"/>
          <w:sz w:val="22"/>
        </w:rPr>
      </w:pPr>
      <w:r w:rsidRPr="00A139DC">
        <w:rPr>
          <w:rStyle w:val="Intenzvnezvraznenie"/>
          <w:b w:val="0"/>
          <w:i w:val="0"/>
          <w:color w:val="auto"/>
          <w:sz w:val="22"/>
        </w:rPr>
        <w:t>Students have already calculated in task 2 the</w:t>
      </w:r>
      <w:r w:rsidR="006F3EF2">
        <w:rPr>
          <w:rStyle w:val="Intenzvnezvraznenie"/>
          <w:b w:val="0"/>
          <w:i w:val="0"/>
          <w:color w:val="auto"/>
          <w:sz w:val="22"/>
        </w:rPr>
        <w:t xml:space="preserve"> quantity of</w:t>
      </w:r>
      <w:r w:rsidRPr="006F3EF2">
        <w:rPr>
          <w:rStyle w:val="Intenzvnezvraznenie"/>
          <w:b w:val="0"/>
          <w:i w:val="0"/>
          <w:color w:val="auto"/>
          <w:sz w:val="22"/>
        </w:rPr>
        <w:t xml:space="preserve"> CO</w:t>
      </w:r>
      <w:r w:rsidRPr="006F3EF2">
        <w:rPr>
          <w:rStyle w:val="Intenzvnezvraznenie"/>
          <w:b w:val="0"/>
          <w:bCs w:val="0"/>
          <w:i w:val="0"/>
          <w:iCs w:val="0"/>
          <w:color w:val="auto"/>
          <w:sz w:val="22"/>
          <w:vertAlign w:val="subscript"/>
        </w:rPr>
        <w:t>2</w:t>
      </w:r>
      <w:r w:rsidR="006F3EF2">
        <w:rPr>
          <w:rStyle w:val="Intenzvnezvraznenie"/>
          <w:b w:val="0"/>
          <w:i w:val="0"/>
          <w:color w:val="auto"/>
          <w:sz w:val="22"/>
        </w:rPr>
        <w:t xml:space="preserve">emitted by </w:t>
      </w:r>
      <w:r w:rsidRPr="006F3EF2">
        <w:rPr>
          <w:rStyle w:val="Intenzvnezvraznenie"/>
          <w:b w:val="0"/>
          <w:i w:val="0"/>
          <w:color w:val="auto"/>
          <w:sz w:val="22"/>
        </w:rPr>
        <w:t xml:space="preserve">cars. </w:t>
      </w:r>
      <w:r w:rsidR="006F3EF2">
        <w:rPr>
          <w:rStyle w:val="Intenzvnezvraznenie"/>
          <w:b w:val="0"/>
          <w:i w:val="0"/>
          <w:color w:val="auto"/>
          <w:sz w:val="22"/>
        </w:rPr>
        <w:t xml:space="preserve">Estimating </w:t>
      </w:r>
      <w:r w:rsidRPr="006F3EF2">
        <w:rPr>
          <w:rStyle w:val="Intenzvnezvraznenie"/>
          <w:b w:val="0"/>
          <w:i w:val="0"/>
          <w:color w:val="auto"/>
          <w:sz w:val="22"/>
        </w:rPr>
        <w:t xml:space="preserve">the </w:t>
      </w:r>
      <w:r w:rsidR="006F3EF2">
        <w:rPr>
          <w:rStyle w:val="Intenzvnezvraznenie"/>
          <w:b w:val="0"/>
          <w:i w:val="0"/>
          <w:color w:val="auto"/>
          <w:sz w:val="22"/>
        </w:rPr>
        <w:t xml:space="preserve">amount of </w:t>
      </w:r>
      <w:r w:rsidRPr="006F3EF2">
        <w:rPr>
          <w:rStyle w:val="Intenzvnezvraznenie"/>
          <w:b w:val="0"/>
          <w:i w:val="0"/>
          <w:color w:val="auto"/>
          <w:sz w:val="22"/>
        </w:rPr>
        <w:t>CO</w:t>
      </w:r>
      <w:r w:rsidRPr="006F3EF2">
        <w:rPr>
          <w:rStyle w:val="Intenzvnezvraznenie"/>
          <w:b w:val="0"/>
          <w:i w:val="0"/>
          <w:color w:val="auto"/>
          <w:sz w:val="22"/>
          <w:vertAlign w:val="subscript"/>
        </w:rPr>
        <w:t>2</w:t>
      </w:r>
      <w:r w:rsidR="006F3EF2">
        <w:rPr>
          <w:rStyle w:val="Intenzvnezvraznenie"/>
          <w:b w:val="0"/>
          <w:i w:val="0"/>
          <w:color w:val="auto"/>
          <w:sz w:val="22"/>
        </w:rPr>
        <w:t xml:space="preserve">that </w:t>
      </w:r>
      <w:r w:rsidRPr="006F3EF2">
        <w:rPr>
          <w:rStyle w:val="Intenzvnezvraznenie"/>
          <w:b w:val="0"/>
          <w:i w:val="0"/>
          <w:color w:val="auto"/>
          <w:sz w:val="22"/>
        </w:rPr>
        <w:t xml:space="preserve">trees can compensate </w:t>
      </w:r>
      <w:r w:rsidR="006F3EF2">
        <w:rPr>
          <w:rStyle w:val="Intenzvnezvraznenie"/>
          <w:b w:val="0"/>
          <w:i w:val="0"/>
          <w:color w:val="auto"/>
          <w:sz w:val="22"/>
        </w:rPr>
        <w:t xml:space="preserve">for </w:t>
      </w:r>
      <w:r w:rsidRPr="006F3EF2">
        <w:rPr>
          <w:rStyle w:val="Intenzvnezvraznenie"/>
          <w:b w:val="0"/>
          <w:i w:val="0"/>
          <w:color w:val="auto"/>
          <w:sz w:val="22"/>
        </w:rPr>
        <w:t xml:space="preserve">is the </w:t>
      </w:r>
      <w:r w:rsidR="006F3EF2">
        <w:rPr>
          <w:rStyle w:val="Intenzvnezvraznenie"/>
          <w:b w:val="0"/>
          <w:i w:val="0"/>
          <w:color w:val="auto"/>
          <w:sz w:val="22"/>
        </w:rPr>
        <w:t xml:space="preserve">next step in </w:t>
      </w:r>
      <w:r w:rsidRPr="006F3EF2">
        <w:rPr>
          <w:rStyle w:val="Intenzvnezvraznenie"/>
          <w:b w:val="0"/>
          <w:i w:val="0"/>
          <w:color w:val="auto"/>
          <w:sz w:val="22"/>
        </w:rPr>
        <w:t>evaluat</w:t>
      </w:r>
      <w:r w:rsidR="006F3EF2">
        <w:rPr>
          <w:rStyle w:val="Intenzvnezvraznenie"/>
          <w:b w:val="0"/>
          <w:i w:val="0"/>
          <w:color w:val="auto"/>
          <w:sz w:val="22"/>
        </w:rPr>
        <w:t>ing</w:t>
      </w:r>
      <w:r w:rsidRPr="006F3EF2">
        <w:rPr>
          <w:rStyle w:val="Intenzvnezvraznenie"/>
          <w:b w:val="0"/>
          <w:i w:val="0"/>
          <w:color w:val="auto"/>
          <w:sz w:val="22"/>
        </w:rPr>
        <w:t xml:space="preserve"> the overall question.</w:t>
      </w:r>
    </w:p>
    <w:p w:rsidR="0032569C" w:rsidRPr="002716E4" w:rsidRDefault="002459B7" w:rsidP="008021A8">
      <w:pPr>
        <w:pStyle w:val="COMPASStit3"/>
        <w:spacing w:before="0" w:after="0"/>
        <w:rPr>
          <w:rStyle w:val="Intenzvnezvraznenie"/>
          <w:color w:val="auto"/>
        </w:rPr>
      </w:pPr>
      <w:r w:rsidRPr="00E62D46">
        <w:rPr>
          <w:rStyle w:val="Intenzvnezvraznenie"/>
          <w:b/>
          <w:bCs w:val="0"/>
          <w:i/>
          <w:iCs w:val="0"/>
        </w:rPr>
        <w:t>Mathematic</w:t>
      </w:r>
      <w:r w:rsidR="008021A8">
        <w:rPr>
          <w:rStyle w:val="Intenzvnezvraznenie"/>
          <w:b/>
          <w:bCs w:val="0"/>
          <w:i/>
          <w:iCs w:val="0"/>
        </w:rPr>
        <w:t>al</w:t>
      </w:r>
      <w:r w:rsidRPr="00E62D46">
        <w:rPr>
          <w:rStyle w:val="Intenzvnezvraznenie"/>
          <w:b/>
          <w:bCs w:val="0"/>
          <w:i/>
          <w:iCs w:val="0"/>
        </w:rPr>
        <w:t xml:space="preserve"> content</w:t>
      </w:r>
    </w:p>
    <w:p w:rsidR="000B02F4" w:rsidRPr="00A139DC" w:rsidRDefault="000B02F4" w:rsidP="008021A8">
      <w:pPr>
        <w:pStyle w:val="COMPASSLista"/>
        <w:spacing w:before="0" w:after="0"/>
        <w:rPr>
          <w:rStyle w:val="Intenzvnezvraznenie"/>
          <w:b w:val="0"/>
          <w:i w:val="0"/>
          <w:color w:val="auto"/>
          <w:sz w:val="22"/>
        </w:rPr>
      </w:pPr>
      <w:r w:rsidRPr="00A139DC">
        <w:rPr>
          <w:rStyle w:val="Intenzvnezvraznenie"/>
          <w:b w:val="0"/>
          <w:i w:val="0"/>
          <w:color w:val="auto"/>
          <w:sz w:val="22"/>
        </w:rPr>
        <w:t>Modelling</w:t>
      </w:r>
    </w:p>
    <w:p w:rsidR="00E65D7F" w:rsidRPr="00A139DC" w:rsidRDefault="000B02F4" w:rsidP="008021A8">
      <w:pPr>
        <w:pStyle w:val="COMPASSLista"/>
        <w:spacing w:before="0" w:after="0"/>
        <w:rPr>
          <w:rStyle w:val="Intenzvnezvraznenie"/>
          <w:b w:val="0"/>
          <w:i w:val="0"/>
          <w:color w:val="auto"/>
          <w:sz w:val="22"/>
        </w:rPr>
      </w:pPr>
      <w:r w:rsidRPr="00A139DC">
        <w:rPr>
          <w:rStyle w:val="Intenzvnezvraznenie"/>
          <w:b w:val="0"/>
          <w:i w:val="0"/>
          <w:color w:val="auto"/>
          <w:sz w:val="22"/>
        </w:rPr>
        <w:t>Geometric shapes and forms</w:t>
      </w:r>
    </w:p>
    <w:p w:rsidR="0032569C" w:rsidRPr="00A139DC" w:rsidRDefault="000B02F4" w:rsidP="008021A8">
      <w:pPr>
        <w:pStyle w:val="COMPASSLista"/>
        <w:spacing w:before="0"/>
        <w:rPr>
          <w:rStyle w:val="Intenzvnezvraznenie"/>
          <w:i w:val="0"/>
          <w:color w:val="auto"/>
          <w:sz w:val="22"/>
        </w:rPr>
      </w:pPr>
      <w:r w:rsidRPr="00A139DC">
        <w:rPr>
          <w:rStyle w:val="Intenzvnezvraznenie"/>
          <w:b w:val="0"/>
          <w:i w:val="0"/>
          <w:color w:val="auto"/>
          <w:sz w:val="22"/>
        </w:rPr>
        <w:t xml:space="preserve"> Surface and volume</w:t>
      </w:r>
    </w:p>
    <w:p w:rsidR="0032569C" w:rsidRPr="002716E4" w:rsidRDefault="005B2345" w:rsidP="008021A8">
      <w:pPr>
        <w:pStyle w:val="COMPASStit3"/>
        <w:spacing w:before="0" w:after="0"/>
        <w:rPr>
          <w:rStyle w:val="Intenzvnezvraznenie"/>
          <w:color w:val="auto"/>
        </w:rPr>
      </w:pPr>
      <w:r w:rsidRPr="00A139DC">
        <w:rPr>
          <w:rStyle w:val="Intenzvnezvraznenie"/>
          <w:b/>
          <w:bCs w:val="0"/>
          <w:i/>
          <w:iCs w:val="0"/>
        </w:rPr>
        <w:t>Scientific content</w:t>
      </w:r>
    </w:p>
    <w:p w:rsidR="000B02F4" w:rsidRPr="002716E4" w:rsidRDefault="000B02F4" w:rsidP="008021A8">
      <w:pPr>
        <w:pStyle w:val="COMPASSLista"/>
        <w:spacing w:before="0" w:after="0"/>
        <w:rPr>
          <w:rStyle w:val="Intenzvnezvraznenie"/>
          <w:i w:val="0"/>
          <w:color w:val="auto"/>
          <w:sz w:val="22"/>
        </w:rPr>
      </w:pPr>
      <w:r w:rsidRPr="00A139DC">
        <w:rPr>
          <w:rStyle w:val="Intenzvnezvraznenie"/>
          <w:b w:val="0"/>
          <w:i w:val="0"/>
          <w:color w:val="auto"/>
          <w:sz w:val="22"/>
        </w:rPr>
        <w:t xml:space="preserve">Trees’ physiognomy. </w:t>
      </w:r>
    </w:p>
    <w:p w:rsidR="000B02F4" w:rsidRPr="00A139DC" w:rsidRDefault="000B02F4" w:rsidP="008021A8">
      <w:pPr>
        <w:pStyle w:val="COMPASSLista"/>
        <w:spacing w:before="0" w:after="0"/>
        <w:rPr>
          <w:rStyle w:val="Intenzvnezvraznenie"/>
          <w:i w:val="0"/>
          <w:color w:val="auto"/>
          <w:sz w:val="22"/>
        </w:rPr>
      </w:pPr>
      <w:r w:rsidRPr="00A139DC">
        <w:rPr>
          <w:rStyle w:val="Intenzvnezvraznenie"/>
          <w:b w:val="0"/>
          <w:i w:val="0"/>
          <w:color w:val="auto"/>
          <w:sz w:val="22"/>
        </w:rPr>
        <w:t>Different species of trees.</w:t>
      </w:r>
    </w:p>
    <w:p w:rsidR="005575D5" w:rsidRPr="00A139DC" w:rsidRDefault="005575D5" w:rsidP="008021A8">
      <w:pPr>
        <w:spacing w:before="0" w:after="0"/>
        <w:rPr>
          <w:rStyle w:val="Zvraznenie"/>
        </w:rPr>
      </w:pPr>
    </w:p>
    <w:p w:rsidR="000B02F4" w:rsidRPr="006F3EF2" w:rsidRDefault="000B02F4" w:rsidP="008021A8">
      <w:pPr>
        <w:spacing w:before="0" w:after="0"/>
        <w:rPr>
          <w:rStyle w:val="Zvraznenie"/>
          <w:i w:val="0"/>
        </w:rPr>
      </w:pPr>
      <w:r w:rsidRPr="00A139DC">
        <w:rPr>
          <w:rStyle w:val="Zvraznenie"/>
          <w:i w:val="0"/>
        </w:rPr>
        <w:t xml:space="preserve">If possible, identify a tree </w:t>
      </w:r>
      <w:r w:rsidR="006F3EF2">
        <w:rPr>
          <w:rStyle w:val="Zvraznenie"/>
          <w:i w:val="0"/>
        </w:rPr>
        <w:t>near to</w:t>
      </w:r>
      <w:r w:rsidRPr="006F3EF2">
        <w:rPr>
          <w:rStyle w:val="Zvraznenie"/>
          <w:i w:val="0"/>
        </w:rPr>
        <w:t xml:space="preserve"> school. It is important </w:t>
      </w:r>
      <w:r w:rsidR="006F3EF2">
        <w:rPr>
          <w:rStyle w:val="Zvraznenie"/>
          <w:i w:val="0"/>
        </w:rPr>
        <w:t xml:space="preserve">to </w:t>
      </w:r>
      <w:r w:rsidRPr="006F3EF2">
        <w:rPr>
          <w:rStyle w:val="Zvraznenie"/>
          <w:i w:val="0"/>
        </w:rPr>
        <w:t xml:space="preserve">choose one </w:t>
      </w:r>
      <w:r w:rsidR="006F3EF2">
        <w:rPr>
          <w:rStyle w:val="Zvraznenie"/>
          <w:i w:val="0"/>
        </w:rPr>
        <w:t xml:space="preserve">of the species listed </w:t>
      </w:r>
      <w:r w:rsidRPr="006F3EF2">
        <w:rPr>
          <w:rStyle w:val="Zvraznenie"/>
          <w:i w:val="0"/>
        </w:rPr>
        <w:t>in the table (worksheet 5.</w:t>
      </w:r>
      <w:r w:rsidR="00F07698" w:rsidRPr="006F3EF2">
        <w:rPr>
          <w:rStyle w:val="Zvraznenie"/>
          <w:i w:val="0"/>
        </w:rPr>
        <w:t>2</w:t>
      </w:r>
      <w:r w:rsidRPr="006F3EF2">
        <w:rPr>
          <w:rStyle w:val="Zvraznenie"/>
          <w:i w:val="0"/>
        </w:rPr>
        <w:t xml:space="preserve">), unless you have </w:t>
      </w:r>
      <w:r w:rsidR="006F3EF2">
        <w:rPr>
          <w:rStyle w:val="Zvraznenie"/>
          <w:i w:val="0"/>
        </w:rPr>
        <w:t xml:space="preserve">access to additional </w:t>
      </w:r>
      <w:r w:rsidRPr="006F3EF2">
        <w:rPr>
          <w:rStyle w:val="Zvraznenie"/>
          <w:i w:val="0"/>
        </w:rPr>
        <w:t xml:space="preserve">data. Optionally, students could take a picture (or look for one </w:t>
      </w:r>
      <w:r w:rsidR="006F3EF2">
        <w:rPr>
          <w:rStyle w:val="Zvraznenie"/>
          <w:i w:val="0"/>
        </w:rPr>
        <w:t>o</w:t>
      </w:r>
      <w:r w:rsidRPr="006F3EF2">
        <w:rPr>
          <w:rStyle w:val="Zvraznenie"/>
          <w:i w:val="0"/>
        </w:rPr>
        <w:t xml:space="preserve">n the internet) and use it to make their </w:t>
      </w:r>
      <w:r w:rsidR="006F3EF2">
        <w:rPr>
          <w:rStyle w:val="Zvraznenie"/>
          <w:i w:val="0"/>
        </w:rPr>
        <w:t>estimate</w:t>
      </w:r>
      <w:r w:rsidRPr="006F3EF2">
        <w:rPr>
          <w:rStyle w:val="Zvraznenie"/>
          <w:i w:val="0"/>
        </w:rPr>
        <w:t xml:space="preserve">. </w:t>
      </w:r>
    </w:p>
    <w:p w:rsidR="000B02F4" w:rsidRPr="00E62D46" w:rsidRDefault="000B02F4" w:rsidP="008021A8">
      <w:pPr>
        <w:spacing w:before="0" w:after="0"/>
        <w:rPr>
          <w:rStyle w:val="Intenzvnezvraznenie"/>
          <w:b w:val="0"/>
          <w:i w:val="0"/>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7396"/>
      </w:tblGrid>
      <w:tr w:rsidR="000B02F4" w:rsidRPr="00A139DC" w:rsidTr="008021A8">
        <w:trPr>
          <w:trHeight w:val="1133"/>
        </w:trPr>
        <w:tc>
          <w:tcPr>
            <w:tcW w:w="1384" w:type="dxa"/>
            <w:tcBorders>
              <w:top w:val="nil"/>
              <w:left w:val="nil"/>
              <w:bottom w:val="nil"/>
              <w:right w:val="single" w:sz="8" w:space="0" w:color="auto"/>
            </w:tcBorders>
          </w:tcPr>
          <w:p w:rsidR="008021A8" w:rsidRDefault="008021A8" w:rsidP="008021A8">
            <w:pPr>
              <w:spacing w:before="0" w:after="0" w:line="240" w:lineRule="auto"/>
              <w:rPr>
                <w:noProof/>
                <w:lang w:eastAsia="es-ES"/>
              </w:rPr>
            </w:pPr>
          </w:p>
          <w:p w:rsidR="000B02F4" w:rsidRPr="00A139DC" w:rsidRDefault="000E1CDF" w:rsidP="008021A8">
            <w:pPr>
              <w:spacing w:before="0" w:after="0"/>
            </w:pPr>
            <w:r w:rsidRPr="000E1CDF">
              <w:rPr>
                <w:noProof/>
                <w:lang w:eastAsia="es-ES"/>
              </w:rPr>
            </w:r>
            <w:r>
              <w:rPr>
                <w:noProof/>
                <w:lang w:eastAsia="es-ES"/>
              </w:rPr>
              <w:pict>
                <v:group id="Group 115" o:spid="_x0000_s1079"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">
                  <v:roundrect id="AutoShape 116" o:spid="_x0000_s1088"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oOerxAAA&#10;ANwAAAAPAAAAZHJzL2Rvd25yZXYueG1sRI9Ba8JAEIXvhf6HZQQvRTetNkh0lVYo6FHNocchOyaL&#10;2dmQ3Wr8952D4G2G9+a9b1abwbfqSn10gQ28TzNQxFWwjmsD5elnsgAVE7LFNjAZuFOEzfr1ZYWF&#10;DTc+0PWYaiUhHAs00KTUFVrHqiGPcRo6YtHOofeYZO1rbXu8Sbhv9UeW5dqjY2losKNtQ9Xl+OcN&#10;pMt+bsvFm9vn3263LXnIfz8PxoxHw9cSVKIhPc2P650V/JnQyjMygV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Dnq8QAAADcAAAADwAAAAAAAAAAAAAAAACXAgAAZHJzL2Rv&#10;d25yZXYueG1sUEsFBgAAAAAEAAQA9QAAAIgDAAAAAA==&#10;" fillcolor="#f2f2f2" strokecolor="#01addf" strokeweight="1pt">
                    <v:fill color2="#fcfcfc" angle="-135" focus="100%" type="gradient"/>
                    <v:shadow color="#868686" opacity="49150f"/>
                  </v:roundrect>
                  <v:shape id="AutoShape 117" o:spid="_x0000_s1087"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h+uwgAA&#10;ANwAAAAPAAAAZHJzL2Rvd25yZXYueG1sRE9Na8JAEL0X/A/LFLzVTStITV2lFgQRFKoVr0N2TILZ&#10;2ZAdzba/3i0UepvH+5zZIrpG3agLtWcDz6MMFHHhbc2lga/D6ukVVBBki41nMvBNARbzwcMMc+t7&#10;/qTbXkqVQjjkaKASaXOtQ1GRwzDyLXHizr5zKAl2pbYd9incNfolyybaYc2pocKWPioqLvurMxAv&#10;22PchX5aymZ8WNJpJT/nxpjhY3x/AyUU5V/8517bNH88hd9n0gV6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yH67CAAAA3AAAAA8AAAAAAAAAAAAAAAAAlwIAAGRycy9kb3du&#10;cmV2LnhtbFBLBQYAAAAABAAEAPUAAACGAwAAAAA=&#10;" fillcolor="#bfbfbf" stroked="f">
                    <v:shadow opacity=".5" offset="6pt,-6pt"/>
                  </v:shape>
                  <v:oval id="Oval 118" o:spid="_x0000_s1086"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l4xrxgAA&#10;ANwAAAAPAAAAZHJzL2Rvd25yZXYueG1sRI9Bb8IwDIXvSPsPkSdxQSMdKxvqCGiatA0uSGM7cDSN&#10;11ZrnCoJUP49PiBxs/We3/s8X/auVUcKsfFs4HGcgSIuvW24MvD78/EwAxUTssXWMxk4U4Tl4m4w&#10;x8L6E3/TcZsqJSEcCzRQp9QVWseyJodx7Dti0f58cJhkDZW2AU8S7lo9ybJn7bBhaaixo/eayv/t&#10;wRkgn+/b7GXKn1+jw3qGIT8/bXbGDO/7t1dQifp0M1+vV1bwc8GXZ2QCvbg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l4xrxgAAANwAAAAPAAAAAAAAAAAAAAAAAJcCAABkcnMv&#10;ZG93bnJldi54bWxQSwUGAAAAAAQABAD1AAAAigMAAAAA&#10;" fillcolor="#bfbfbf" stroked="f" strokecolor="#9bcc4f">
                    <v:shadow opacity=".5" offset="6pt,-6pt"/>
                  </v:oval>
                  <v:shape id="AutoShape 119" o:spid="_x0000_s1085"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QmDVwwAA&#10;ANwAAAAPAAAAZHJzL2Rvd25yZXYueG1sRE/basJAEH0v+A/LFHyrG2spmrqKFYRSaMFL6euQHZNg&#10;djZkR7P1691CoW9zONeZL6Nr1IW6UHs2MB5loIgLb2suDRz2m4cpqCDIFhvPZOCHAiwXg7s55tb3&#10;vKXLTkqVQjjkaKASaXOtQ1GRwzDyLXHijr5zKAl2pbYd9incNfoxy561w5pTQ4UtrSsqTruzMxBP&#10;H1/xM/SzUt4n+1f63sj12BgzvI+rF1BCUf7Ff+43m+Y/jeH3mXSBXt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QmDVwwAAANwAAAAPAAAAAAAAAAAAAAAAAJcCAABkcnMvZG93&#10;bnJldi54bWxQSwUGAAAAAAQABAD1AAAAhwMAAAAA&#10;" fillcolor="#bfbfbf" stroked="f">
                    <v:shadow opacity=".5" offset="6pt,-6pt"/>
                  </v:shape>
                  <v:oval id="Oval 120" o:spid="_x0000_s1084"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CbeHwwAA&#10;ANwAAAAPAAAAZHJzL2Rvd25yZXYueG1sRE9Na8JAEL0L/odlhF7EbGrTVmJWKYXWeilUe/A4Zsck&#10;NDsbdleN/94tCN7m8T6nWPamFSdyvrGs4DFJQRCXVjdcKfjdfkxmIHxA1thaJgUX8rBcDAcF5tqe&#10;+YdOm1CJGMI+RwV1CF0upS9rMugT2xFH7mCdwRChq6R2eI7hppXTNH2RBhuODTV29F5T+bc5GgVk&#10;s32bvj7z52p8XM/QZZen751SD6P+bQ4iUB/u4pv7S8f52RT+n4kXyM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CbeHwwAAANwAAAAPAAAAAAAAAAAAAAAAAJcCAABkcnMvZG93&#10;bnJldi54bWxQSwUGAAAAAAQABAD1AAAAhwMAAAAA&#10;" fillcolor="#bfbfbf" stroked="f" strokecolor="#9bcc4f">
                    <v:shadow opacity=".5" offset="6pt,-6pt"/>
                  </v:oval>
                  <v:oval id="Oval 121" o:spid="_x0000_s1083"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G8dvgAA&#10;ANwAAAAPAAAAZHJzL2Rvd25yZXYueG1sRE/JCsIwEL0L/kMYwZumrkg1iiiCHhRcDh6HZmyLzaQ0&#10;UevfG0HwNo+3zmxRm0I8qXK5ZQW9bgSCOLE651TB5bzpTEA4j6yxsEwK3uRgMW82Zhhr++IjPU8+&#10;FSGEXYwKMu/LWEqXZGTQdW1JHLibrQz6AKtU6gpfIdwUsh9FY2kw59CQYUmrjJL76WEUXNfXQZ2Y&#10;B+L+cInYjXb7zb1Uqt2ql1MQnmr/F//cWx3mDwfwfSZcIOcf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B7RvHb4AAADcAAAADwAAAAAAAAAAAAAAAACXAgAAZHJzL2Rvd25yZXYu&#10;eG1sUEsFBgAAAAAEAAQA9QAAAIIDAAAAAA==&#10;" fillcolor="#9bcc4f" stroked="f" strokecolor="#9bcc4f">
                    <v:fill color2="#5d7a2f" angle="-135" focus="100%" type="gradient"/>
                    <v:shadow opacity=".5" offset="6pt,-6pt"/>
                  </v:oval>
                  <v:shape id="AutoShape 122" o:spid="_x0000_s1082"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SIiwwAA&#10;ANwAAAAPAAAAZHJzL2Rvd25yZXYueG1sRE9La8JAEL4X/A/LCL3VTSSUEl2DD5ReCq0t5DpmxySY&#10;nQ27q0n767uFgrf5+J6zLEbTiRs531pWkM4SEMSV1S3XCr4+908vIHxA1thZJgXf5KFYTR6WmGs7&#10;8AfdjqEWMYR9jgqaEPpcSl81ZNDPbE8cubN1BkOErpba4RDDTSfnSfIsDbYcGxrsadtQdTlejYJd&#10;vyG3K1tZbt7f0tOBZflzOCv1OB3XCxCBxnAX/7tfdZyfZfD3TLxAr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7mSIiwwAAANwAAAAPAAAAAAAAAAAAAAAAAJcCAABkcnMvZG93&#10;bnJldi54bWxQSwUGAAAAAAQABAD1AAAAhwMAAAAA&#10;" fillcolor="#9bcc4f" stroked="f">
                    <v:fill color2="#5d7a2f" angle="-135" focus="100%" type="gradient"/>
                    <v:shadow opacity=".5" offset="6pt,-6pt"/>
                  </v:shape>
                  <v:shape id="AutoShape 123" o:spid="_x0000_s1081"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i2wQAA&#10;ANwAAAAPAAAAZHJzL2Rvd25yZXYueG1sRE9Li8IwEL4L+x/CLHjTdMUtUo2y7Cp6Ex/gdWimTbWZ&#10;lCZq/fcbQfA2H99zZovO1uJGra8cK/gaJiCIc6crLhUcD6vBBIQPyBprx6TgQR4W84/eDDPt7ryj&#10;2z6UIoawz1CBCaHJpPS5IYt+6BriyBWutRgibEupW7zHcFvLUZKk0mLFscFgQ7+G8sv+ahWU6S71&#10;tHT19jxZP05mU6z/DoVS/c/uZwoiUBfe4pd7o+P88Tc8n4kXyP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1ItsEAAADcAAAADwAAAAAAAAAAAAAAAACXAgAAZHJzL2Rvd25y&#10;ZXYueG1sUEsFBgAAAAAEAAQA9QAAAIUDAAAAAA==&#10;" fillcolor="#f37449" stroked="f">
                    <v:fill color2="#92462c" angle="-135" focus="100%" type="gradient"/>
                    <v:shadow opacity=".5" offset="6pt,-6pt"/>
                  </v:shape>
                  <v:oval id="Oval 124" o:spid="_x0000_s1080"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G2jxQAA&#10;ANwAAAAPAAAAZHJzL2Rvd25yZXYueG1sRE9NawIxEL0X+h/CFHopmlUWK6tRWkFaeqldvXgbNrOb&#10;4GayblLd9tc3hUJv83ifs1wPrhUX6oP1rGAyzkAQV15bbhQc9tvRHESIyBpbz6TgiwKsV7c3Syy0&#10;v/IHXcrYiBTCoUAFJsaukDJUhhyGse+IE1f73mFMsG+k7vGawl0rp1k2kw4tpwaDHW0MVafy0ynI&#10;6nyX25eHel/a4/f75PltlpuzUvd3w9MCRKQh/ov/3K86zc8f4feZdIF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jMbaPFAAAA3AAAAA8AAAAAAAAAAAAAAAAAlwIAAGRycy9k&#10;b3ducmV2LnhtbFBLBQYAAAAABAAEAPUAAACJAwAAAAA=&#10;" fillcolor="#f37449" stroked="f" strokecolor="#9bcc4f">
                    <v:fill color2="#92462c" angle="-135" focus="100%" type="gradient"/>
                    <v:shadow opacity=".5" offset="6pt,-6pt"/>
                  </v:oval>
                  <w10:wrap type="none"/>
                  <w10:anchorlock/>
                </v:group>
              </w:pict>
            </w:r>
          </w:p>
        </w:tc>
        <w:tc>
          <w:tcPr>
            <w:tcW w:w="7396" w:type="dxa"/>
            <w:tcBorders>
              <w:top w:val="single" w:sz="8" w:space="0" w:color="auto"/>
              <w:left w:val="single" w:sz="8" w:space="0" w:color="auto"/>
              <w:bottom w:val="single" w:sz="8" w:space="0" w:color="auto"/>
              <w:right w:val="single" w:sz="8" w:space="0" w:color="auto"/>
            </w:tcBorders>
          </w:tcPr>
          <w:p w:rsidR="000B02F4" w:rsidRPr="006F3EF2" w:rsidRDefault="000B02F4" w:rsidP="008021A8">
            <w:pPr>
              <w:spacing w:before="0" w:after="80" w:line="276" w:lineRule="auto"/>
              <w:rPr>
                <w:i/>
              </w:rPr>
            </w:pPr>
            <w:r w:rsidRPr="006F3EF2">
              <w:rPr>
                <w:i/>
              </w:rPr>
              <w:t>A</w:t>
            </w:r>
            <w:r w:rsidR="008021A8">
              <w:rPr>
                <w:i/>
              </w:rPr>
              <w:t xml:space="preserve">ctivity </w:t>
            </w:r>
            <w:r w:rsidR="00E65D7F" w:rsidRPr="006F3EF2">
              <w:rPr>
                <w:i/>
              </w:rPr>
              <w:t>1</w:t>
            </w:r>
            <w:r w:rsidR="008021A8">
              <w:rPr>
                <w:i/>
              </w:rPr>
              <w:t xml:space="preserve"> for students</w:t>
            </w:r>
            <w:r w:rsidR="00E65D7F" w:rsidRPr="006F3EF2">
              <w:rPr>
                <w:i/>
              </w:rPr>
              <w:t xml:space="preserve">: </w:t>
            </w:r>
            <w:r w:rsidR="006F3EF2">
              <w:rPr>
                <w:i/>
              </w:rPr>
              <w:t>L</w:t>
            </w:r>
            <w:r w:rsidR="00E65D7F" w:rsidRPr="006F3EF2">
              <w:rPr>
                <w:i/>
              </w:rPr>
              <w:t>eaf</w:t>
            </w:r>
            <w:r w:rsidRPr="006F3EF2">
              <w:rPr>
                <w:i/>
              </w:rPr>
              <w:t xml:space="preserve"> surface </w:t>
            </w:r>
            <w:r w:rsidR="006F3EF2">
              <w:rPr>
                <w:i/>
              </w:rPr>
              <w:t xml:space="preserve">area </w:t>
            </w:r>
            <w:r w:rsidRPr="006F3EF2">
              <w:rPr>
                <w:i/>
              </w:rPr>
              <w:t>of a tree</w:t>
            </w:r>
          </w:p>
          <w:p w:rsidR="000B02F4" w:rsidRDefault="000B02F4" w:rsidP="00871AC5">
            <w:pPr>
              <w:pStyle w:val="COMPASSLista"/>
              <w:numPr>
                <w:ilvl w:val="0"/>
                <w:numId w:val="16"/>
              </w:numPr>
              <w:spacing w:before="0" w:after="0" w:line="276" w:lineRule="auto"/>
            </w:pPr>
            <w:r w:rsidRPr="006F3EF2">
              <w:t xml:space="preserve">Estimate </w:t>
            </w:r>
            <w:r w:rsidR="00046319" w:rsidRPr="006F3EF2">
              <w:t>a tree</w:t>
            </w:r>
            <w:r w:rsidR="006F3EF2">
              <w:t>’s</w:t>
            </w:r>
            <w:r w:rsidR="00046319" w:rsidRPr="006F3EF2">
              <w:t xml:space="preserve"> leaf surface</w:t>
            </w:r>
            <w:r w:rsidR="006F3EF2">
              <w:t xml:space="preserve"> area</w:t>
            </w:r>
            <w:r w:rsidRPr="006F3EF2">
              <w:t>.</w:t>
            </w:r>
          </w:p>
          <w:p w:rsidR="008021A8" w:rsidRPr="008021A8" w:rsidRDefault="008021A8" w:rsidP="008021A8">
            <w:pPr>
              <w:spacing w:after="0" w:line="276" w:lineRule="auto"/>
            </w:pPr>
            <w:r>
              <w:t>(see worksheet 5.1)</w:t>
            </w:r>
          </w:p>
        </w:tc>
      </w:tr>
    </w:tbl>
    <w:p w:rsidR="000B02F4" w:rsidRPr="001D5B15" w:rsidRDefault="000B02F4" w:rsidP="008021A8">
      <w:pPr>
        <w:spacing w:before="0" w:after="0"/>
        <w:rPr>
          <w:rStyle w:val="Intenzvnezvraznenie"/>
          <w:b w:val="0"/>
          <w:i w:val="0"/>
          <w:color w:val="auto"/>
          <w:szCs w:val="24"/>
        </w:rPr>
      </w:pPr>
    </w:p>
    <w:p w:rsidR="00BC4CE7" w:rsidRPr="006F3EF2" w:rsidRDefault="000B02F4" w:rsidP="008021A8">
      <w:pPr>
        <w:spacing w:before="0" w:after="0"/>
      </w:pPr>
      <w:r w:rsidRPr="00A139DC">
        <w:t xml:space="preserve">Students will be involved in a geometrical modelling activity: identifying geometric forms, estimating </w:t>
      </w:r>
      <w:r w:rsidR="006F3EF2">
        <w:t>quantities</w:t>
      </w:r>
      <w:r w:rsidRPr="00A139DC">
        <w:t>, calculating surfaces and volumes, interpreting results, validat</w:t>
      </w:r>
      <w:r w:rsidRPr="006F3EF2">
        <w:t xml:space="preserve">ing, </w:t>
      </w:r>
      <w:r w:rsidR="006F3EF2">
        <w:t>etc</w:t>
      </w:r>
      <w:r w:rsidRPr="006F3EF2">
        <w:t>.</w:t>
      </w:r>
    </w:p>
    <w:p w:rsidR="00BC4CE7" w:rsidRPr="00A139DC" w:rsidRDefault="007118FD" w:rsidP="008021A8">
      <w:pPr>
        <w:spacing w:before="0" w:after="0"/>
      </w:pPr>
      <w:r w:rsidRPr="00E62D46">
        <w:t xml:space="preserve">Possible </w:t>
      </w:r>
      <w:r w:rsidR="006C05E4" w:rsidRPr="00A139DC">
        <w:t>approaches</w:t>
      </w:r>
      <w:r w:rsidRPr="00A139DC">
        <w:t>:</w:t>
      </w:r>
    </w:p>
    <w:p w:rsidR="00BC4CE7" w:rsidRPr="001D5B15" w:rsidRDefault="006C05E4" w:rsidP="00871AC5">
      <w:pPr>
        <w:pStyle w:val="Odsekzoznamu"/>
        <w:numPr>
          <w:ilvl w:val="0"/>
          <w:numId w:val="4"/>
        </w:numPr>
        <w:spacing w:before="0" w:after="0" w:line="360" w:lineRule="auto"/>
        <w:ind w:left="714" w:hanging="357"/>
        <w:rPr>
          <w:lang w:val="en-GB"/>
        </w:rPr>
      </w:pPr>
      <w:r w:rsidRPr="001D5B15">
        <w:rPr>
          <w:lang w:val="en-GB"/>
        </w:rPr>
        <w:t xml:space="preserve">Modelling the </w:t>
      </w:r>
      <w:r w:rsidR="0032569C" w:rsidRPr="001D5B15">
        <w:rPr>
          <w:lang w:val="en-GB"/>
        </w:rPr>
        <w:t>surface</w:t>
      </w:r>
      <w:r w:rsidR="006F3EF2">
        <w:rPr>
          <w:lang w:val="en-GB"/>
        </w:rPr>
        <w:t xml:space="preserve"> area</w:t>
      </w:r>
      <w:r w:rsidR="0032569C" w:rsidRPr="001D5B15">
        <w:rPr>
          <w:lang w:val="en-GB"/>
        </w:rPr>
        <w:t xml:space="preserve"> of a</w:t>
      </w:r>
      <w:r w:rsidRPr="001D5B15">
        <w:rPr>
          <w:lang w:val="en-GB"/>
        </w:rPr>
        <w:t xml:space="preserve"> tree</w:t>
      </w:r>
      <w:r w:rsidR="006F3EF2">
        <w:rPr>
          <w:lang w:val="en-GB"/>
        </w:rPr>
        <w:t>’s leaves</w:t>
      </w:r>
      <w:r w:rsidRPr="001D5B15">
        <w:rPr>
          <w:lang w:val="en-GB"/>
        </w:rPr>
        <w:t xml:space="preserve"> via a </w:t>
      </w:r>
      <w:r w:rsidR="0032569C" w:rsidRPr="001D5B15">
        <w:rPr>
          <w:lang w:val="en-GB"/>
        </w:rPr>
        <w:t>geometric form (cuboid, ball, etc.)</w:t>
      </w:r>
    </w:p>
    <w:p w:rsidR="00BC4CE7" w:rsidRPr="001D5B15" w:rsidRDefault="006C05E4" w:rsidP="00871AC5">
      <w:pPr>
        <w:pStyle w:val="Odsekzoznamu"/>
        <w:numPr>
          <w:ilvl w:val="0"/>
          <w:numId w:val="4"/>
        </w:numPr>
        <w:spacing w:before="0" w:after="0" w:line="360" w:lineRule="auto"/>
        <w:ind w:left="714" w:hanging="357"/>
        <w:rPr>
          <w:lang w:val="en-GB"/>
        </w:rPr>
      </w:pPr>
      <w:r w:rsidRPr="001D5B15">
        <w:rPr>
          <w:lang w:val="en-GB"/>
        </w:rPr>
        <w:lastRenderedPageBreak/>
        <w:t>Modelling the surface of a single lea</w:t>
      </w:r>
      <w:r w:rsidR="00046319" w:rsidRPr="001D5B15">
        <w:rPr>
          <w:lang w:val="en-GB"/>
        </w:rPr>
        <w:t>f</w:t>
      </w:r>
      <w:r w:rsidRPr="001D5B15">
        <w:rPr>
          <w:lang w:val="en-GB"/>
        </w:rPr>
        <w:t xml:space="preserve"> and estimat</w:t>
      </w:r>
      <w:r w:rsidR="006F3EF2">
        <w:rPr>
          <w:lang w:val="en-GB"/>
        </w:rPr>
        <w:t>ing</w:t>
      </w:r>
      <w:r w:rsidRPr="001D5B15">
        <w:rPr>
          <w:lang w:val="en-GB"/>
        </w:rPr>
        <w:t xml:space="preserve"> the number of</w:t>
      </w:r>
      <w:r w:rsidR="0032569C" w:rsidRPr="001D5B15">
        <w:rPr>
          <w:lang w:val="en-GB"/>
        </w:rPr>
        <w:t xml:space="preserve"> leaves o</w:t>
      </w:r>
      <w:r w:rsidR="006F3EF2">
        <w:rPr>
          <w:lang w:val="en-GB"/>
        </w:rPr>
        <w:t>n</w:t>
      </w:r>
      <w:r w:rsidR="0032569C" w:rsidRPr="001D5B15">
        <w:rPr>
          <w:lang w:val="en-GB"/>
        </w:rPr>
        <w:t xml:space="preserve"> a tree</w:t>
      </w:r>
    </w:p>
    <w:p w:rsidR="000B02F4" w:rsidRPr="006F3EF2" w:rsidRDefault="000B02F4" w:rsidP="008021A8">
      <w:pPr>
        <w:spacing w:before="0" w:after="0"/>
      </w:pPr>
      <w:r w:rsidRPr="00A139DC">
        <w:t xml:space="preserve">Once they obtain </w:t>
      </w:r>
      <w:r w:rsidR="001851CF" w:rsidRPr="003A6106">
        <w:t>an estimat</w:t>
      </w:r>
      <w:r w:rsidR="006F3EF2">
        <w:t>e</w:t>
      </w:r>
      <w:r w:rsidRPr="006F3EF2">
        <w:t xml:space="preserve">, </w:t>
      </w:r>
      <w:r w:rsidR="006F3EF2">
        <w:t xml:space="preserve">students </w:t>
      </w:r>
      <w:r w:rsidRPr="006F3EF2">
        <w:t>can approximate how much CO</w:t>
      </w:r>
      <w:r w:rsidRPr="006F3EF2">
        <w:rPr>
          <w:vertAlign w:val="subscript"/>
        </w:rPr>
        <w:t>2</w:t>
      </w:r>
      <w:r w:rsidRPr="006F3EF2">
        <w:t xml:space="preserve"> a tree </w:t>
      </w:r>
      <w:r w:rsidR="006F3EF2">
        <w:t xml:space="preserve">could </w:t>
      </w:r>
      <w:r w:rsidRPr="006F3EF2">
        <w:t>compensate for.</w:t>
      </w:r>
    </w:p>
    <w:p w:rsidR="007E6B98" w:rsidRPr="00E62D46" w:rsidRDefault="007E6B98" w:rsidP="008021A8">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7396"/>
      </w:tblGrid>
      <w:tr w:rsidR="000B02F4" w:rsidRPr="00A139DC" w:rsidTr="00AD4838">
        <w:trPr>
          <w:trHeight w:val="1041"/>
        </w:trPr>
        <w:tc>
          <w:tcPr>
            <w:tcW w:w="1384" w:type="dxa"/>
            <w:tcBorders>
              <w:top w:val="nil"/>
              <w:left w:val="nil"/>
              <w:bottom w:val="nil"/>
              <w:right w:val="single" w:sz="8" w:space="0" w:color="auto"/>
            </w:tcBorders>
          </w:tcPr>
          <w:p w:rsidR="00AD4838" w:rsidRDefault="000E1CDF" w:rsidP="00AD4838">
            <w:pPr>
              <w:spacing w:before="0" w:after="0"/>
              <w:rPr>
                <w:noProof/>
                <w:lang w:eastAsia="es-ES"/>
              </w:rPr>
            </w:pPr>
            <w:r w:rsidRPr="000E1CDF">
              <w:rPr>
                <w:noProof/>
                <w:lang w:eastAsia="es-ES"/>
              </w:rPr>
              <w:pict>
                <v:group id="Group 128" o:spid="_x0000_s1069" style="position:absolute;left:0;text-align:left;margin-left:.5pt;margin-top:13.15pt;width:49.85pt;height:36.9pt;z-index:251657216"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">
                  <v:roundrect id="AutoShape 129" o:spid="_x0000_s1078"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XF2xAAA&#10;ANwAAAAPAAAAZHJzL2Rvd25yZXYueG1sRI9Ba8JAEIXvBf/DMkIvpW4qNUh0lTZQ0KOaQ49DdkwW&#10;s7Mhu9X4751DwdsM781736y3o+/UlYboAhv4mGWgiOtgHTcGqtPP+xJUTMgWu8Bk4E4RtpvJyxoL&#10;G258oOsxNUpCOBZooE2pL7SOdUse4yz0xKKdw+AxyTo02g54k3Df6XmW5dqjY2losaeypfpy/PMG&#10;0mX/aavlm9vn325XVjzmv4uDMa/T8WsFKtGYnub/650V/LnQyjMygd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HlxdsQAAADcAAAADwAAAAAAAAAAAAAAAACXAgAAZHJzL2Rv&#10;d25yZXYueG1sUEsFBgAAAAAEAAQA9QAAAIgDAAAAAA==&#10;" fillcolor="#f2f2f2" strokecolor="#01addf" strokeweight="1pt">
                    <v:fill color2="#fcfcfc" angle="-135" focus="100%" type="gradient"/>
                    <v:shadow color="#868686" opacity="49150f"/>
                  </v:roundrect>
                  <v:shape id="AutoShape 130" o:spid="_x0000_s1077"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64lzwgAA&#10;ANwAAAAPAAAAZHJzL2Rvd25yZXYueG1sRE9Na8JAEL0X/A/LFHqrmypITV2lFgQpKFQrXofsmASz&#10;syE7Nau/3i0UepvH+5zZIrpGXagLtWcDL8MMFHHhbc2lge/96vkVVBBki41nMnClAIv54GGGufU9&#10;f9FlJ6VKIRxyNFCJtLnWoajIYRj6ljhxJ985lAS7UtsO+xTuGj3Ksol2WHNqqLClj4qK8+7HGYjn&#10;zSFuQz8t5XO8X9JxJbdTY8zTY3x/AyUU5V/8517bNH80hd9n0gV6f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riXPCAAAA3AAAAA8AAAAAAAAAAAAAAAAAlwIAAGRycy9kb3du&#10;cmV2LnhtbFBLBQYAAAAABAAEAPUAAACGAwAAAAA=&#10;" fillcolor="#bfbfbf" stroked="f">
                    <v:shadow opacity=".5" offset="6pt,-6pt"/>
                  </v:shape>
                  <v:oval id="Oval 131" o:spid="_x0000_s1076"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f8WxgAA&#10;ANwAAAAPAAAAZHJzL2Rvd25yZXYueG1sRI9Pb8IwDMXvSHyHyEi7TJBuMEAdAU2T9ocL0oADR68x&#10;bUXjVEmA8u3nwyRutt7zez8vVp1r1IVCrD0beBploIgLb2suDex3H8M5qJiQLTaeycCNIqyW/d4C&#10;c+uv/EOXbSqVhHDM0UCVUptrHYuKHMaRb4lFO/rgMMkaSm0DXiXcNfo5y6baYc3SUGFL7xUVp+3Z&#10;GSA/+W2y2Qt/fj2e13MMk9t4czDmYdC9vYJK1KW7+f/62wr+WPDlGZlA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wkf8WxgAAANwAAAAPAAAAAAAAAAAAAAAAAJcCAABkcnMv&#10;ZG93bnJldi54bWxQSwUGAAAAAAQABAD1AAAAigMAAAAA&#10;" fillcolor="#bfbfbf" stroked="f" strokecolor="#9bcc4f">
                    <v:shadow opacity=".5" offset="6pt,-6pt"/>
                  </v:oval>
                  <v:shape id="AutoShape 132" o:spid="_x0000_s1075"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RBOowgAA&#10;ANwAAAAPAAAAZHJzL2Rvd25yZXYueG1sRE/basJAEH0v+A/LFHyrGytIm7pKLQgiKNQLfR2yYxLM&#10;zobsaLb9erdQ6NscznVmi+gadaMu1J4NjEcZKOLC25pLA8fD6ukFVBBki41nMvBNARbzwcMMc+t7&#10;/qTbXkqVQjjkaKASaXOtQ1GRwzDyLXHizr5zKAl2pbYd9incNfo5y6baYc2pocKWPioqLvurMxAv&#10;21Pchf61lM3ksKSvlfycG2OGj/H9DZRQlH/xn3tt0/zJGH6fSRfo+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EE6jCAAAA3AAAAA8AAAAAAAAAAAAAAAAAlwIAAGRycy9kb3du&#10;cmV2LnhtbFBLBQYAAAAABAAEAPUAAACGAwAAAAA=&#10;" fillcolor="#bfbfbf" stroked="f">
                    <v:shadow opacity=".5" offset="6pt,-6pt"/>
                  </v:shape>
                  <v:oval id="Oval 133" o:spid="_x0000_s1074"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D8T6wwAA&#10;ANwAAAAPAAAAZHJzL2Rvd25yZXYueG1sRE9LawIxEL4L/ocwghep2fqoshqlCK32UtD24HHcjLuL&#10;m8mSRF3/vREEb/PxPWe+bEwlLuR8aVnBez8BQZxZXXKu4P/v620KwgdkjZVlUnAjD8tFuzXHVNsr&#10;b+myC7mIIexTVFCEUKdS+qwgg75va+LIHa0zGCJ0udQOrzHcVHKQJB/SYMmxocCaVgVlp93ZKCA7&#10;OlTJZMzf6975Z4pudBv+7pXqdprPGYhATXiJn+6NjvOHA3g8Ey+Qiz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D8T6wwAAANwAAAAPAAAAAAAAAAAAAAAAAJcCAABkcnMvZG93&#10;bnJldi54bWxQSwUGAAAAAAQABAD1AAAAhwMAAAAA&#10;" fillcolor="#bfbfbf" stroked="f" strokecolor="#9bcc4f">
                    <v:shadow opacity=".5" offset="6pt,-6pt"/>
                  </v:oval>
                  <v:oval id="Oval 134" o:spid="_x0000_s1073"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hxgvgAA&#10;ANwAAAAPAAAAZHJzL2Rvd25yZXYueG1sRE9LCsIwEN0L3iGM4E5TLYpUo4gi6ELBz8Ll0IxtsZmU&#10;Jmq9vREEd/N435ktGlOKJ9WusKxg0I9AEKdWF5wpuJw3vQkI55E1lpZJwZscLObt1gwTbV98pOfJ&#10;ZyKEsEtQQe59lUjp0pwMur6tiAN3s7VBH2CdSV3jK4SbUg6jaCwNFhwacqxolVN6Pz2Mguv6Gjep&#10;eSDuD5eI3Wi339wrpbqdZjkF4anxf/HPvdVhfhzD95lwgZx/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X7IcYL4AAADcAAAADwAAAAAAAAAAAAAAAACXAgAAZHJzL2Rvd25yZXYu&#10;eG1sUEsFBgAAAAAEAAQA9QAAAIIDAAAAAA==&#10;" fillcolor="#9bcc4f" stroked="f" strokecolor="#9bcc4f">
                    <v:fill color2="#5d7a2f" angle="-135" focus="100%" type="gradient"/>
                    <v:shadow opacity=".5" offset="6pt,-6pt"/>
                  </v:oval>
                  <v:shape id="AutoShape 135" o:spid="_x0000_s1072"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n1FfwwAA&#10;ANwAAAAPAAAAZHJzL2Rvd25yZXYueG1sRE9La8JAEL4L/odlhN7qJq2UEl2DDypeCjUVch2zYxLM&#10;zobdrab99d1Cwdt8fM9Z5IPpxJWcby0rSKcJCOLK6pZrBcfPt8dXED4ga+wsk4Jv8pAvx6MFZtre&#10;+EDXItQihrDPUEETQp9J6auGDPqp7Ykjd7bOYIjQ1VI7vMVw08mnJHmRBluODQ32tGmouhRfRsG2&#10;X5Pblq0s1x/v6WnHsvzZnZV6mAyrOYhAQ7iL/917Hec/z+DvmXiB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n1FfwwAAANwAAAAPAAAAAAAAAAAAAAAAAJcCAABkcnMvZG93&#10;bnJldi54bWxQSwUGAAAAAAQABAD1AAAAhwMAAAAA&#10;" fillcolor="#9bcc4f" stroked="f">
                    <v:fill color2="#5d7a2f" angle="-135" focus="100%" type="gradient"/>
                    <v:shadow opacity=".5" offset="6pt,-6pt"/>
                  </v:shape>
                  <v:shape id="AutoShape 136" o:spid="_x0000_s1071"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vLwQAA&#10;ANwAAAAPAAAAZHJzL2Rvd25yZXYueG1sRE9Li8IwEL4L+x/CLHjTdJUtUo2y7Cp6Ex/gdWimTbWZ&#10;lCZq/fcbQfA2H99zZovO1uJGra8cK/gaJiCIc6crLhUcD6vBBIQPyBprx6TgQR4W84/eDDPt7ryj&#10;2z6UIoawz1CBCaHJpPS5IYt+6BriyBWutRgibEupW7zHcFvLUZKk0mLFscFgQ7+G8sv+ahWU6S71&#10;tHT19jxZP05mU6z/DoVS/c/uZwoiUBfe4pd7o+P88Tc8n4kXyPk/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s7y8EAAADcAAAADwAAAAAAAAAAAAAAAACXAgAAZHJzL2Rvd25y&#10;ZXYueG1sUEsFBgAAAAAEAAQA9QAAAIUDAAAAAA==&#10;" fillcolor="#f37449" stroked="f">
                    <v:fill color2="#92462c" angle="-135" focus="100%" type="gradient"/>
                    <v:shadow opacity=".5" offset="6pt,-6pt"/>
                  </v:shape>
                  <v:oval id="Oval 137" o:spid="_x0000_s1070"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hrtFxQAA&#10;ANwAAAAPAAAAZHJzL2Rvd25yZXYueG1sRE9NS8NAEL0L/odlBC9iN60hSOy2qFBaerFNvXgbspPs&#10;YnY2Ztc29te7gtDbPN7nzJej68SRhmA9K5hOMhDEtdeWWwXvh9X9I4gQkTV2nknBDwVYLq6v5lhq&#10;f+I9HavYihTCoUQFJsa+lDLUhhyGie+JE9f4wWFMcGilHvCUwl0nZ1lWSIeWU4PBnl4N1Z/Vt1OQ&#10;Nfkut+u75lDZj/Pb9GVb5OZLqdub8fkJRKQxXsT/7o1O8x8K+HsmXSA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u0XFAAAA3AAAAA8AAAAAAAAAAAAAAAAAlwIAAGRycy9k&#10;b3ducmV2LnhtbFBLBQYAAAAABAAEAPUAAACJAwAAAAA=&#10;" fillcolor="#f37449" stroked="f" strokecolor="#9bcc4f">
                    <v:fill color2="#92462c" angle="-135" focus="100%" type="gradient"/>
                    <v:shadow opacity=".5" offset="6pt,-6pt"/>
                  </v:oval>
                </v:group>
              </w:pict>
            </w:r>
          </w:p>
          <w:p w:rsidR="000B02F4" w:rsidRPr="00A139DC" w:rsidRDefault="000B02F4" w:rsidP="00AD4838">
            <w:pPr>
              <w:spacing w:before="0" w:after="0"/>
            </w:pPr>
          </w:p>
        </w:tc>
        <w:tc>
          <w:tcPr>
            <w:tcW w:w="7396" w:type="dxa"/>
            <w:tcBorders>
              <w:top w:val="single" w:sz="8" w:space="0" w:color="auto"/>
              <w:left w:val="single" w:sz="8" w:space="0" w:color="auto"/>
              <w:bottom w:val="single" w:sz="8" w:space="0" w:color="auto"/>
              <w:right w:val="single" w:sz="8" w:space="0" w:color="auto"/>
            </w:tcBorders>
          </w:tcPr>
          <w:p w:rsidR="000B02F4" w:rsidRPr="008021A8" w:rsidRDefault="008021A8" w:rsidP="00AD4838">
            <w:pPr>
              <w:spacing w:before="0" w:after="80" w:line="276" w:lineRule="auto"/>
              <w:rPr>
                <w:i/>
              </w:rPr>
            </w:pPr>
            <w:r w:rsidRPr="008021A8">
              <w:rPr>
                <w:i/>
              </w:rPr>
              <w:t xml:space="preserve">Activity </w:t>
            </w:r>
            <w:r w:rsidR="000B02F4" w:rsidRPr="008021A8">
              <w:rPr>
                <w:i/>
              </w:rPr>
              <w:t>2</w:t>
            </w:r>
            <w:r w:rsidRPr="008021A8">
              <w:rPr>
                <w:i/>
              </w:rPr>
              <w:t xml:space="preserve"> for students</w:t>
            </w:r>
            <w:r w:rsidR="000B02F4" w:rsidRPr="008021A8">
              <w:rPr>
                <w:i/>
              </w:rPr>
              <w:t>: CO</w:t>
            </w:r>
            <w:r w:rsidR="000B02F4" w:rsidRPr="008021A8">
              <w:rPr>
                <w:i/>
                <w:vertAlign w:val="subscript"/>
              </w:rPr>
              <w:t>2</w:t>
            </w:r>
            <w:r w:rsidR="000B02F4" w:rsidRPr="008021A8">
              <w:rPr>
                <w:i/>
              </w:rPr>
              <w:t xml:space="preserve"> consumption</w:t>
            </w:r>
          </w:p>
          <w:p w:rsidR="000B02F4" w:rsidRDefault="000B02F4" w:rsidP="00871AC5">
            <w:pPr>
              <w:pStyle w:val="Odsekzoznamu"/>
              <w:numPr>
                <w:ilvl w:val="0"/>
                <w:numId w:val="16"/>
              </w:numPr>
              <w:spacing w:before="0" w:after="0"/>
              <w:rPr>
                <w:lang w:val="en-US"/>
              </w:rPr>
            </w:pPr>
            <w:r w:rsidRPr="008021A8">
              <w:rPr>
                <w:lang w:val="en-US"/>
              </w:rPr>
              <w:t>Calculate how much CO</w:t>
            </w:r>
            <w:r w:rsidRPr="008021A8">
              <w:rPr>
                <w:vertAlign w:val="subscript"/>
                <w:lang w:val="en-US"/>
              </w:rPr>
              <w:t xml:space="preserve">2 </w:t>
            </w:r>
            <w:r w:rsidRPr="008021A8">
              <w:rPr>
                <w:lang w:val="en-US"/>
              </w:rPr>
              <w:t>one tree could compensate for.</w:t>
            </w:r>
          </w:p>
          <w:p w:rsidR="00AD4838" w:rsidRPr="00AD4838" w:rsidRDefault="00AD4838" w:rsidP="00AD4838">
            <w:pPr>
              <w:spacing w:before="0" w:after="0"/>
              <w:rPr>
                <w:lang w:val="en-US"/>
              </w:rPr>
            </w:pPr>
            <w:r>
              <w:t>(see worksheet 5.2)</w:t>
            </w:r>
          </w:p>
        </w:tc>
      </w:tr>
    </w:tbl>
    <w:p w:rsidR="007E6B98" w:rsidRPr="00A139DC" w:rsidRDefault="007E6B98" w:rsidP="004851EE"/>
    <w:p w:rsidR="000B02F4" w:rsidRPr="006F3EF2" w:rsidRDefault="000B02F4" w:rsidP="004851EE">
      <w:r w:rsidRPr="00A139DC">
        <w:t xml:space="preserve">Data about </w:t>
      </w:r>
      <w:r w:rsidR="006F3EF2">
        <w:t>the</w:t>
      </w:r>
      <w:r w:rsidRPr="006F3EF2">
        <w:t xml:space="preserve">rate of </w:t>
      </w:r>
      <w:r w:rsidR="006F3EF2">
        <w:t xml:space="preserve">photosynthesis for </w:t>
      </w:r>
      <w:r w:rsidRPr="006F3EF2">
        <w:t xml:space="preserve">different species are provided </w:t>
      </w:r>
      <w:r w:rsidR="006F3EF2">
        <w:t xml:space="preserve">on </w:t>
      </w:r>
      <w:r w:rsidRPr="006F3EF2">
        <w:t>worksheet 5.</w:t>
      </w:r>
      <w:r w:rsidR="00857098" w:rsidRPr="006F3EF2">
        <w:t>2</w:t>
      </w:r>
      <w:r w:rsidRPr="006F3EF2">
        <w:t xml:space="preserve">. If you have decided to work with a different </w:t>
      </w:r>
      <w:r w:rsidR="006F3EF2">
        <w:t>species</w:t>
      </w:r>
      <w:r w:rsidRPr="006F3EF2">
        <w:t xml:space="preserve">, </w:t>
      </w:r>
      <w:r w:rsidR="006F3EF2">
        <w:t xml:space="preserve">additional </w:t>
      </w:r>
      <w:r w:rsidRPr="006F3EF2">
        <w:t>data</w:t>
      </w:r>
      <w:r w:rsidR="006F3EF2">
        <w:t xml:space="preserve"> will be necessary</w:t>
      </w:r>
      <w:r w:rsidRPr="006F3EF2">
        <w:t>.</w:t>
      </w:r>
    </w:p>
    <w:p w:rsidR="000B02F4" w:rsidRPr="00A139DC" w:rsidRDefault="000B02F4" w:rsidP="007E6B98">
      <w:pPr>
        <w:pStyle w:val="COMPASStit3"/>
      </w:pPr>
      <w:r w:rsidRPr="00A139DC">
        <w:t>Resources:</w:t>
      </w:r>
    </w:p>
    <w:p w:rsidR="000B02F4" w:rsidRPr="006F3EF2" w:rsidRDefault="000B02F4" w:rsidP="004851EE">
      <w:r w:rsidRPr="00A139DC">
        <w:t>Worksheet 5.1</w:t>
      </w:r>
      <w:r w:rsidR="007E6B98" w:rsidRPr="00A139DC">
        <w:t xml:space="preserve">, </w:t>
      </w:r>
      <w:r w:rsidRPr="00A139DC">
        <w:t>Worksheet 5.2</w:t>
      </w:r>
      <w:r w:rsidR="007E6B98" w:rsidRPr="00A139DC">
        <w:t xml:space="preserve">, </w:t>
      </w:r>
      <w:r w:rsidR="006F3EF2">
        <w:t>Appendix</w:t>
      </w:r>
      <w:r w:rsidRPr="006F3EF2">
        <w:t>VI (for extra information)</w:t>
      </w:r>
    </w:p>
    <w:p w:rsidR="00EF30AD" w:rsidRDefault="000118CA">
      <w:pPr>
        <w:spacing w:before="0" w:after="0" w:line="240" w:lineRule="auto"/>
        <w:jc w:val="left"/>
      </w:pPr>
      <w:r>
        <w:rPr>
          <w:noProof/>
          <w:lang w:val="sk-SK" w:eastAsia="sk-SK"/>
        </w:rPr>
        <w:drawing>
          <wp:inline distT="0" distB="0" distL="0" distR="0">
            <wp:extent cx="5591175" cy="4619625"/>
            <wp:effectExtent l="19050" t="0" r="9525" b="0"/>
            <wp:docPr id="20" name="Grafik 1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1.jpg"/>
                    <pic:cNvPicPr>
                      <a:picLocks noChangeAspect="1" noChangeArrowheads="1"/>
                    </pic:cNvPicPr>
                  </pic:nvPicPr>
                  <pic:blipFill>
                    <a:blip r:embed="rId21"/>
                    <a:srcRect t="8125" b="15237"/>
                    <a:stretch>
                      <a:fillRect/>
                    </a:stretch>
                  </pic:blipFill>
                  <pic:spPr bwMode="auto">
                    <a:xfrm>
                      <a:off x="0" y="0"/>
                      <a:ext cx="5591175" cy="4619625"/>
                    </a:xfrm>
                    <a:prstGeom prst="rect">
                      <a:avLst/>
                    </a:prstGeom>
                    <a:noFill/>
                    <a:ln w="9525">
                      <a:noFill/>
                      <a:miter lim="800000"/>
                      <a:headEnd/>
                      <a:tailEnd/>
                    </a:ln>
                  </pic:spPr>
                </pic:pic>
              </a:graphicData>
            </a:graphic>
          </wp:inline>
        </w:drawing>
      </w:r>
    </w:p>
    <w:p w:rsidR="00EF30AD" w:rsidRDefault="000118CA">
      <w:pPr>
        <w:spacing w:before="0" w:after="0" w:line="240" w:lineRule="auto"/>
        <w:jc w:val="left"/>
      </w:pPr>
      <w:r>
        <w:rPr>
          <w:noProof/>
          <w:lang w:val="sk-SK" w:eastAsia="sk-SK"/>
        </w:rPr>
        <w:lastRenderedPageBreak/>
        <w:drawing>
          <wp:inline distT="0" distB="0" distL="0" distR="0">
            <wp:extent cx="5591175" cy="6086475"/>
            <wp:effectExtent l="19050" t="0" r="9525" b="0"/>
            <wp:docPr id="21" name="Grafik 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2.jpg"/>
                    <pic:cNvPicPr>
                      <a:picLocks noChangeAspect="1" noChangeArrowheads="1"/>
                    </pic:cNvPicPr>
                  </pic:nvPicPr>
                  <pic:blipFill>
                    <a:blip r:embed="rId22"/>
                    <a:srcRect t="8240" b="14560"/>
                    <a:stretch>
                      <a:fillRect/>
                    </a:stretch>
                  </pic:blipFill>
                  <pic:spPr bwMode="auto">
                    <a:xfrm>
                      <a:off x="0" y="0"/>
                      <a:ext cx="5591175" cy="6086475"/>
                    </a:xfrm>
                    <a:prstGeom prst="rect">
                      <a:avLst/>
                    </a:prstGeom>
                    <a:noFill/>
                    <a:ln w="9525">
                      <a:noFill/>
                      <a:miter lim="800000"/>
                      <a:headEnd/>
                      <a:tailEnd/>
                    </a:ln>
                  </pic:spPr>
                </pic:pic>
              </a:graphicData>
            </a:graphic>
          </wp:inline>
        </w:drawing>
      </w:r>
    </w:p>
    <w:p w:rsidR="000B02F4" w:rsidRPr="00DD6FEF" w:rsidRDefault="00A9388A" w:rsidP="00DD6FEF">
      <w:pPr>
        <w:spacing w:before="0" w:after="0"/>
        <w:jc w:val="left"/>
        <w:rPr>
          <w:b/>
          <w:color w:val="943634"/>
          <w:sz w:val="26"/>
          <w:szCs w:val="26"/>
        </w:rPr>
      </w:pPr>
      <w:r w:rsidRPr="00E62D46">
        <w:br w:type="page"/>
      </w:r>
      <w:r w:rsidR="00491317" w:rsidRPr="00DD6FEF">
        <w:rPr>
          <w:b/>
          <w:color w:val="943634"/>
          <w:sz w:val="26"/>
          <w:szCs w:val="26"/>
        </w:rPr>
        <w:lastRenderedPageBreak/>
        <w:t>2.6</w:t>
      </w:r>
      <w:r w:rsidR="002459B7" w:rsidRPr="00DD6FEF">
        <w:rPr>
          <w:b/>
          <w:color w:val="943634"/>
          <w:sz w:val="26"/>
          <w:szCs w:val="26"/>
        </w:rPr>
        <w:t xml:space="preserve"> Task 6 – Final task: </w:t>
      </w:r>
      <w:r w:rsidR="002346FA" w:rsidRPr="00DD6FEF">
        <w:rPr>
          <w:b/>
          <w:color w:val="943634"/>
          <w:sz w:val="26"/>
          <w:szCs w:val="26"/>
        </w:rPr>
        <w:t>Return</w:t>
      </w:r>
      <w:r w:rsidR="00AD4838" w:rsidRPr="00DD6FEF">
        <w:rPr>
          <w:b/>
          <w:color w:val="943634"/>
          <w:sz w:val="26"/>
          <w:szCs w:val="26"/>
        </w:rPr>
        <w:t xml:space="preserve"> </w:t>
      </w:r>
      <w:r w:rsidR="002459B7" w:rsidRPr="00DD6FEF">
        <w:rPr>
          <w:b/>
          <w:color w:val="943634"/>
          <w:sz w:val="26"/>
          <w:szCs w:val="26"/>
        </w:rPr>
        <w:t>to the initial situation</w:t>
      </w:r>
    </w:p>
    <w:p w:rsidR="000B02F4" w:rsidRPr="002346FA" w:rsidRDefault="000B02F4" w:rsidP="00AD4838">
      <w:pPr>
        <w:spacing w:before="0"/>
      </w:pPr>
      <w:r w:rsidRPr="002346FA">
        <w:t xml:space="preserve">This is the final task, </w:t>
      </w:r>
      <w:r w:rsidR="002346FA">
        <w:t>bringing together students’ work on</w:t>
      </w:r>
      <w:r w:rsidRPr="002346FA">
        <w:t xml:space="preserve"> car pollution</w:t>
      </w:r>
      <w:r w:rsidR="002346FA">
        <w:t>,</w:t>
      </w:r>
      <w:r w:rsidRPr="002346FA">
        <w:t xml:space="preserve"> photosynthesis and CO</w:t>
      </w:r>
      <w:r w:rsidRPr="002346FA">
        <w:rPr>
          <w:vertAlign w:val="subscript"/>
        </w:rPr>
        <w:t>2</w:t>
      </w:r>
      <w:r w:rsidRPr="002346FA">
        <w:t xml:space="preserve"> reduction in order to evaluate the car manufacturer’s advertisement. Two statements made by the car manufacturer </w:t>
      </w:r>
      <w:r w:rsidR="002346FA">
        <w:t>o</w:t>
      </w:r>
      <w:r w:rsidRPr="002346FA">
        <w:t>n its web page will be studied further and the</w:t>
      </w:r>
      <w:r w:rsidR="002346FA">
        <w:t xml:space="preserve"> truth of the statements will be evaluated</w:t>
      </w:r>
      <w:r w:rsidRPr="002346FA">
        <w:t>.</w:t>
      </w:r>
    </w:p>
    <w:p w:rsidR="000B02F4" w:rsidRPr="00A139DC" w:rsidRDefault="00AD4838" w:rsidP="00AD4838">
      <w:pPr>
        <w:pStyle w:val="COMPASStit3"/>
        <w:spacing w:before="0" w:after="0"/>
        <w:rPr>
          <w:rStyle w:val="Intenzvnezvraznenie"/>
          <w:b/>
          <w:bCs w:val="0"/>
          <w:i/>
          <w:iCs w:val="0"/>
        </w:rPr>
      </w:pPr>
      <w:r>
        <w:rPr>
          <w:rStyle w:val="Intenzvnezvraznenie"/>
          <w:b/>
          <w:bCs w:val="0"/>
          <w:i/>
          <w:iCs w:val="0"/>
        </w:rPr>
        <w:t>The aim of this task</w:t>
      </w:r>
    </w:p>
    <w:p w:rsidR="000B02F4" w:rsidRPr="001D5B15" w:rsidRDefault="000B02F4" w:rsidP="00AD4838">
      <w:pPr>
        <w:pStyle w:val="COMPASSLista"/>
        <w:spacing w:before="0" w:after="0"/>
        <w:rPr>
          <w:b/>
          <w:bCs/>
          <w:i/>
          <w:iCs/>
        </w:rPr>
      </w:pPr>
      <w:r w:rsidRPr="00A139DC">
        <w:rPr>
          <w:rStyle w:val="Intenzvnezvraznenie"/>
          <w:b w:val="0"/>
          <w:i w:val="0"/>
          <w:color w:val="auto"/>
          <w:sz w:val="22"/>
        </w:rPr>
        <w:t xml:space="preserve">To </w:t>
      </w:r>
      <w:r w:rsidRPr="00A139DC">
        <w:t>evaluate</w:t>
      </w:r>
      <w:r w:rsidR="002346FA">
        <w:t>,using</w:t>
      </w:r>
      <w:r w:rsidRPr="002346FA">
        <w:t>scientific arguments</w:t>
      </w:r>
      <w:r w:rsidR="002346FA">
        <w:t>,</w:t>
      </w:r>
      <w:r w:rsidRPr="002346FA">
        <w:t xml:space="preserve"> the information provided by the car manufacturer.</w:t>
      </w:r>
    </w:p>
    <w:p w:rsidR="000B02F4" w:rsidRPr="003A6106" w:rsidRDefault="000B02F4" w:rsidP="00AD4838">
      <w:pPr>
        <w:pStyle w:val="COMPASSLista"/>
        <w:spacing w:before="0"/>
        <w:rPr>
          <w:rStyle w:val="Intenzvnezvraznenie"/>
          <w:color w:val="auto"/>
          <w:sz w:val="22"/>
        </w:rPr>
      </w:pPr>
      <w:r w:rsidRPr="00A139DC">
        <w:rPr>
          <w:rStyle w:val="Intenzvnezvraznenie"/>
          <w:b w:val="0"/>
          <w:i w:val="0"/>
          <w:color w:val="auto"/>
          <w:sz w:val="22"/>
        </w:rPr>
        <w:t xml:space="preserve">To communicate about the </w:t>
      </w:r>
      <w:r w:rsidR="002346FA">
        <w:rPr>
          <w:rStyle w:val="Intenzvnezvraznenie"/>
          <w:b w:val="0"/>
          <w:i w:val="0"/>
          <w:color w:val="auto"/>
          <w:sz w:val="22"/>
        </w:rPr>
        <w:t xml:space="preserve">issues </w:t>
      </w:r>
      <w:r w:rsidRPr="00A139DC">
        <w:rPr>
          <w:rStyle w:val="Intenzvnezvraznenie"/>
          <w:b w:val="0"/>
          <w:i w:val="0"/>
          <w:color w:val="auto"/>
          <w:sz w:val="22"/>
        </w:rPr>
        <w:t>using scientific arguments and data.</w:t>
      </w:r>
    </w:p>
    <w:p w:rsidR="000B02F4" w:rsidRPr="00E62D46" w:rsidRDefault="000B02F4" w:rsidP="00AD4838">
      <w:pPr>
        <w:pStyle w:val="COMPASStit3"/>
        <w:spacing w:before="0" w:after="0"/>
        <w:rPr>
          <w:rStyle w:val="Intenzvnezvraznenie"/>
          <w:b/>
          <w:bCs w:val="0"/>
          <w:i/>
          <w:iCs w:val="0"/>
        </w:rPr>
      </w:pPr>
      <w:r w:rsidRPr="00E62D46">
        <w:rPr>
          <w:rStyle w:val="Intenzvnezvraznenie"/>
          <w:b/>
          <w:bCs w:val="0"/>
          <w:i/>
          <w:iCs w:val="0"/>
        </w:rPr>
        <w:t>Contr</w:t>
      </w:r>
      <w:r w:rsidR="00AD4838">
        <w:rPr>
          <w:rStyle w:val="Intenzvnezvraznenie"/>
          <w:b/>
          <w:bCs w:val="0"/>
          <w:i/>
          <w:iCs w:val="0"/>
        </w:rPr>
        <w:t>ibution to the overall question</w:t>
      </w:r>
    </w:p>
    <w:p w:rsidR="00E65D7F" w:rsidRPr="002346FA" w:rsidRDefault="000B02F4" w:rsidP="00AD4838">
      <w:pPr>
        <w:spacing w:before="0" w:after="0"/>
        <w:rPr>
          <w:rStyle w:val="Intenzvnezvraznenie"/>
          <w:b w:val="0"/>
          <w:i w:val="0"/>
          <w:color w:val="auto"/>
          <w:sz w:val="22"/>
        </w:rPr>
      </w:pPr>
      <w:r w:rsidRPr="00A139DC">
        <w:rPr>
          <w:rStyle w:val="Intenzvnezvraznenie"/>
          <w:b w:val="0"/>
          <w:i w:val="0"/>
          <w:color w:val="auto"/>
          <w:sz w:val="22"/>
        </w:rPr>
        <w:t xml:space="preserve">In this activity students will use the knowledge they have acquired and the data they have </w:t>
      </w:r>
      <w:r w:rsidR="002346FA">
        <w:rPr>
          <w:rStyle w:val="Intenzvnezvraznenie"/>
          <w:b w:val="0"/>
          <w:i w:val="0"/>
          <w:color w:val="auto"/>
          <w:sz w:val="22"/>
        </w:rPr>
        <w:t xml:space="preserve">gathered and analysed </w:t>
      </w:r>
      <w:r w:rsidRPr="002346FA">
        <w:rPr>
          <w:rStyle w:val="Intenzvnezvraznenie"/>
          <w:b w:val="0"/>
          <w:i w:val="0"/>
          <w:color w:val="auto"/>
          <w:sz w:val="22"/>
        </w:rPr>
        <w:t>to evaluate the initial situation. Th</w:t>
      </w:r>
      <w:r w:rsidR="002D454E" w:rsidRPr="002346FA">
        <w:rPr>
          <w:rStyle w:val="Intenzvnezvraznenie"/>
          <w:b w:val="0"/>
          <w:i w:val="0"/>
          <w:color w:val="auto"/>
          <w:sz w:val="22"/>
        </w:rPr>
        <w:t>e</w:t>
      </w:r>
      <w:r w:rsidRPr="002346FA">
        <w:rPr>
          <w:rStyle w:val="Intenzvnezvraznenie"/>
          <w:b w:val="0"/>
          <w:i w:val="0"/>
          <w:color w:val="auto"/>
          <w:sz w:val="22"/>
        </w:rPr>
        <w:t xml:space="preserve">y will produce a report </w:t>
      </w:r>
      <w:r w:rsidR="002346FA">
        <w:rPr>
          <w:rStyle w:val="Intenzvnezvraznenie"/>
          <w:b w:val="0"/>
          <w:i w:val="0"/>
          <w:color w:val="auto"/>
          <w:sz w:val="22"/>
        </w:rPr>
        <w:t xml:space="preserve">addressing </w:t>
      </w:r>
      <w:r w:rsidRPr="002346FA">
        <w:rPr>
          <w:rStyle w:val="Intenzvnezvraznenie"/>
          <w:b w:val="0"/>
          <w:i w:val="0"/>
          <w:color w:val="auto"/>
          <w:sz w:val="22"/>
        </w:rPr>
        <w:t xml:space="preserve">the question: </w:t>
      </w:r>
    </w:p>
    <w:p w:rsidR="0032569C" w:rsidRPr="002346FA" w:rsidRDefault="000B02F4" w:rsidP="00AD4838">
      <w:pPr>
        <w:tabs>
          <w:tab w:val="left" w:pos="8505"/>
        </w:tabs>
        <w:spacing w:before="0"/>
        <w:ind w:left="851" w:right="899"/>
        <w:rPr>
          <w:i/>
        </w:rPr>
      </w:pPr>
      <w:r w:rsidRPr="002346FA">
        <w:rPr>
          <w:i/>
        </w:rPr>
        <w:t xml:space="preserve">Does the programme presented </w:t>
      </w:r>
      <w:r w:rsidR="002346FA">
        <w:rPr>
          <w:i/>
        </w:rPr>
        <w:t>o</w:t>
      </w:r>
      <w:r w:rsidRPr="002346FA">
        <w:rPr>
          <w:i/>
        </w:rPr>
        <w:t>n the car manufacturer</w:t>
      </w:r>
      <w:r w:rsidR="002346FA">
        <w:rPr>
          <w:i/>
        </w:rPr>
        <w:t>’s</w:t>
      </w:r>
      <w:r w:rsidRPr="002346FA">
        <w:rPr>
          <w:i/>
        </w:rPr>
        <w:t xml:space="preserve"> webpage really </w:t>
      </w:r>
      <w:r w:rsidR="002346FA">
        <w:rPr>
          <w:i/>
        </w:rPr>
        <w:t xml:space="preserve">help </w:t>
      </w:r>
      <w:r w:rsidRPr="002346FA">
        <w:rPr>
          <w:i/>
        </w:rPr>
        <w:t xml:space="preserve">to compensate for the pollution produced by your new car or is it only a commercial </w:t>
      </w:r>
      <w:r w:rsidR="002346FA">
        <w:rPr>
          <w:i/>
        </w:rPr>
        <w:t>ploy</w:t>
      </w:r>
      <w:r w:rsidRPr="002346FA">
        <w:rPr>
          <w:i/>
        </w:rPr>
        <w:t>?</w:t>
      </w:r>
    </w:p>
    <w:p w:rsidR="0032569C" w:rsidRPr="00A139DC" w:rsidRDefault="00AD4838" w:rsidP="00AD4838">
      <w:pPr>
        <w:pStyle w:val="COMPASStit3"/>
        <w:spacing w:before="0" w:after="0"/>
        <w:rPr>
          <w:rStyle w:val="Intenzvnezvraznenie"/>
          <w:b/>
          <w:bCs w:val="0"/>
          <w:i/>
          <w:iCs w:val="0"/>
        </w:rPr>
      </w:pPr>
      <w:r>
        <w:rPr>
          <w:rStyle w:val="Intenzvnezvraznenie"/>
          <w:b/>
          <w:bCs w:val="0"/>
          <w:i/>
          <w:iCs w:val="0"/>
        </w:rPr>
        <w:t>Mathematical content</w:t>
      </w:r>
    </w:p>
    <w:p w:rsidR="000B02F4" w:rsidRPr="00A139DC" w:rsidRDefault="000B02F4" w:rsidP="00AD4838">
      <w:pPr>
        <w:pStyle w:val="COMPASSLista"/>
        <w:spacing w:before="0" w:after="0"/>
        <w:rPr>
          <w:rStyle w:val="Intenzvnezvraznenie"/>
          <w:i w:val="0"/>
          <w:color w:val="auto"/>
          <w:sz w:val="22"/>
        </w:rPr>
      </w:pPr>
      <w:r w:rsidRPr="00A139DC">
        <w:rPr>
          <w:rStyle w:val="Intenzvnezvraznenie"/>
          <w:b w:val="0"/>
          <w:i w:val="0"/>
          <w:color w:val="auto"/>
          <w:sz w:val="22"/>
        </w:rPr>
        <w:t>Modelling (mainly interpreting and validating)</w:t>
      </w:r>
    </w:p>
    <w:p w:rsidR="000B02F4" w:rsidRPr="00A139DC" w:rsidRDefault="000B02F4" w:rsidP="00AD4838">
      <w:pPr>
        <w:pStyle w:val="COMPASSLista"/>
        <w:spacing w:before="0"/>
        <w:rPr>
          <w:rStyle w:val="Intenzvnezvraznenie"/>
          <w:i w:val="0"/>
          <w:color w:val="auto"/>
          <w:sz w:val="22"/>
        </w:rPr>
      </w:pPr>
      <w:r w:rsidRPr="00A139DC">
        <w:rPr>
          <w:rStyle w:val="Intenzvnezvraznenie"/>
          <w:b w:val="0"/>
          <w:i w:val="0"/>
          <w:color w:val="auto"/>
          <w:sz w:val="22"/>
        </w:rPr>
        <w:t>Proportionality</w:t>
      </w:r>
    </w:p>
    <w:p w:rsidR="0032569C" w:rsidRPr="00A139DC" w:rsidRDefault="002459B7" w:rsidP="00AD4838">
      <w:pPr>
        <w:pStyle w:val="COMPASStit3"/>
        <w:spacing w:before="0" w:after="0"/>
        <w:rPr>
          <w:rStyle w:val="Intenzvnezvraznenie"/>
          <w:b/>
          <w:bCs w:val="0"/>
          <w:i/>
          <w:iCs w:val="0"/>
        </w:rPr>
      </w:pPr>
      <w:r w:rsidRPr="00A139DC">
        <w:rPr>
          <w:rStyle w:val="Intenzvnezvraznenie"/>
          <w:b/>
          <w:bCs w:val="0"/>
          <w:i/>
          <w:iCs w:val="0"/>
        </w:rPr>
        <w:t>Scientific con</w:t>
      </w:r>
      <w:r w:rsidR="00AD4838">
        <w:rPr>
          <w:rStyle w:val="Intenzvnezvraznenie"/>
          <w:b/>
          <w:bCs w:val="0"/>
          <w:i/>
          <w:iCs w:val="0"/>
        </w:rPr>
        <w:t>tent</w:t>
      </w:r>
    </w:p>
    <w:p w:rsidR="000B02F4" w:rsidRPr="002716E4" w:rsidRDefault="000B02F4" w:rsidP="00AD4838">
      <w:pPr>
        <w:pStyle w:val="COMPASSLista"/>
        <w:spacing w:before="0" w:after="0"/>
        <w:rPr>
          <w:rStyle w:val="Intenzvnezvraznenie"/>
          <w:bCs w:val="0"/>
          <w:i w:val="0"/>
          <w:iCs w:val="0"/>
          <w:color w:val="auto"/>
          <w:sz w:val="22"/>
        </w:rPr>
      </w:pPr>
      <w:r w:rsidRPr="00A139DC">
        <w:rPr>
          <w:rStyle w:val="Intenzvnezvraznenie"/>
          <w:b w:val="0"/>
          <w:bCs w:val="0"/>
          <w:i w:val="0"/>
          <w:iCs w:val="0"/>
          <w:color w:val="auto"/>
          <w:sz w:val="22"/>
        </w:rPr>
        <w:t>CO</w:t>
      </w:r>
      <w:r w:rsidRPr="00A139DC">
        <w:rPr>
          <w:rStyle w:val="Intenzvnezvraznenie"/>
          <w:b w:val="0"/>
          <w:bCs w:val="0"/>
          <w:i w:val="0"/>
          <w:iCs w:val="0"/>
          <w:color w:val="auto"/>
          <w:sz w:val="22"/>
          <w:vertAlign w:val="subscript"/>
        </w:rPr>
        <w:t>2</w:t>
      </w:r>
      <w:r w:rsidRPr="00A139DC">
        <w:rPr>
          <w:rStyle w:val="Intenzvnezvraznenie"/>
          <w:b w:val="0"/>
          <w:bCs w:val="0"/>
          <w:i w:val="0"/>
          <w:iCs w:val="0"/>
          <w:color w:val="auto"/>
          <w:sz w:val="22"/>
        </w:rPr>
        <w:t xml:space="preserve"> pollution</w:t>
      </w:r>
    </w:p>
    <w:p w:rsidR="000B02F4" w:rsidRPr="002346FA" w:rsidRDefault="000B02F4" w:rsidP="00AD4838">
      <w:pPr>
        <w:pStyle w:val="COMPASSLista"/>
        <w:spacing w:before="0" w:after="0"/>
        <w:rPr>
          <w:rStyle w:val="Intenzvnezvraznenie"/>
          <w:bCs w:val="0"/>
          <w:i w:val="0"/>
          <w:iCs w:val="0"/>
          <w:color w:val="auto"/>
          <w:sz w:val="22"/>
        </w:rPr>
      </w:pPr>
      <w:r w:rsidRPr="00A139DC">
        <w:rPr>
          <w:rStyle w:val="Intenzvnezvraznenie"/>
          <w:b w:val="0"/>
          <w:bCs w:val="0"/>
          <w:i w:val="0"/>
          <w:iCs w:val="0"/>
          <w:color w:val="auto"/>
          <w:sz w:val="22"/>
        </w:rPr>
        <w:t>Carbon sink</w:t>
      </w:r>
      <w:r w:rsidRPr="002346FA">
        <w:rPr>
          <w:rStyle w:val="Intenzvnezvraznenie"/>
          <w:b w:val="0"/>
          <w:bCs w:val="0"/>
          <w:i w:val="0"/>
          <w:iCs w:val="0"/>
          <w:color w:val="auto"/>
          <w:sz w:val="22"/>
        </w:rPr>
        <w:t>s</w:t>
      </w:r>
      <w:r w:rsidR="002346FA">
        <w:rPr>
          <w:rStyle w:val="Intenzvnezvraznenie"/>
          <w:b w:val="0"/>
          <w:bCs w:val="0"/>
          <w:i w:val="0"/>
          <w:iCs w:val="0"/>
          <w:color w:val="auto"/>
          <w:sz w:val="22"/>
        </w:rPr>
        <w:t>pecies</w:t>
      </w:r>
    </w:p>
    <w:p w:rsidR="000B02F4" w:rsidRPr="00A139DC" w:rsidRDefault="000B02F4" w:rsidP="00AD4838">
      <w:pPr>
        <w:pStyle w:val="COMPASSLista"/>
        <w:spacing w:before="0"/>
        <w:rPr>
          <w:rStyle w:val="Intenzvnezvraznenie"/>
          <w:color w:val="auto"/>
          <w:sz w:val="22"/>
        </w:rPr>
      </w:pPr>
      <w:r w:rsidRPr="00E62D46">
        <w:rPr>
          <w:rStyle w:val="Intenzvnezvraznenie"/>
          <w:b w:val="0"/>
          <w:bCs w:val="0"/>
          <w:i w:val="0"/>
          <w:iCs w:val="0"/>
          <w:color w:val="auto"/>
          <w:sz w:val="22"/>
        </w:rPr>
        <w:t>Photosynthesis</w:t>
      </w:r>
    </w:p>
    <w:p w:rsidR="000B02F4" w:rsidRDefault="000B02F4" w:rsidP="00AD4838">
      <w:pPr>
        <w:spacing w:before="0" w:after="0"/>
      </w:pPr>
      <w:r w:rsidRPr="00A139DC">
        <w:t>In task 2 students calculated how much CO</w:t>
      </w:r>
      <w:r w:rsidRPr="00A139DC">
        <w:rPr>
          <w:vertAlign w:val="subscript"/>
        </w:rPr>
        <w:t>2</w:t>
      </w:r>
      <w:r w:rsidRPr="00A139DC">
        <w:t xml:space="preserve"> one car emit</w:t>
      </w:r>
      <w:r w:rsidR="002346FA">
        <w:t>s</w:t>
      </w:r>
      <w:r w:rsidRPr="002346FA">
        <w:t xml:space="preserve"> per </w:t>
      </w:r>
      <w:r w:rsidR="002346FA" w:rsidRPr="002346FA">
        <w:t>k</w:t>
      </w:r>
      <w:r w:rsidR="002346FA">
        <w:t>ilo</w:t>
      </w:r>
      <w:r w:rsidR="002346FA" w:rsidRPr="002346FA">
        <w:t>m</w:t>
      </w:r>
      <w:r w:rsidR="002346FA">
        <w:t>etre</w:t>
      </w:r>
      <w:r w:rsidRPr="002346FA">
        <w:t xml:space="preserve">. If you have used task 5, they </w:t>
      </w:r>
      <w:r w:rsidR="002346FA">
        <w:t xml:space="preserve">also </w:t>
      </w:r>
      <w:r w:rsidRPr="002346FA">
        <w:t>know how much CO</w:t>
      </w:r>
      <w:r w:rsidRPr="002346FA">
        <w:rPr>
          <w:vertAlign w:val="subscript"/>
        </w:rPr>
        <w:t>2</w:t>
      </w:r>
      <w:r w:rsidRPr="002346FA">
        <w:t xml:space="preserve"> one tree </w:t>
      </w:r>
      <w:r w:rsidR="002346FA">
        <w:t>can absorb</w:t>
      </w:r>
      <w:r w:rsidRPr="002346FA">
        <w:t>. If you decided to skip this task, you should provide students with the table</w:t>
      </w:r>
      <w:r w:rsidR="00042FD0" w:rsidRPr="002346FA">
        <w:t xml:space="preserve"> in </w:t>
      </w:r>
      <w:r w:rsidR="002346FA">
        <w:t xml:space="preserve">appendix </w:t>
      </w:r>
      <w:r w:rsidR="00042FD0" w:rsidRPr="002346FA">
        <w:t>VII</w:t>
      </w:r>
      <w:r w:rsidRPr="002346FA">
        <w:t xml:space="preserve">. </w:t>
      </w:r>
      <w:r w:rsidR="002346FA">
        <w:t>T</w:t>
      </w:r>
      <w:r w:rsidRPr="002346FA">
        <w:t>his table</w:t>
      </w:r>
      <w:r w:rsidR="002346FA">
        <w:t xml:space="preserve"> shows</w:t>
      </w:r>
      <w:r w:rsidRPr="002346FA">
        <w:t xml:space="preserve"> the net rate of photosynthesis of different trees.</w:t>
      </w:r>
      <w:r w:rsidR="00906AC9" w:rsidRPr="002346FA">
        <w:t xml:space="preserve"> It is important to consider that these data have been estimated for a</w:t>
      </w:r>
      <w:r w:rsidR="002346FA">
        <w:t xml:space="preserve">nindividual </w:t>
      </w:r>
      <w:r w:rsidR="00906AC9" w:rsidRPr="002346FA">
        <w:t xml:space="preserve">tree of each </w:t>
      </w:r>
      <w:r w:rsidR="002346FA">
        <w:t xml:space="preserve">species </w:t>
      </w:r>
      <w:r w:rsidR="00906AC9" w:rsidRPr="002346FA">
        <w:t>(estimating their biomass and lea</w:t>
      </w:r>
      <w:r w:rsidR="00046319" w:rsidRPr="002346FA">
        <w:t>f</w:t>
      </w:r>
      <w:r w:rsidR="00906AC9" w:rsidRPr="002346FA">
        <w:t xml:space="preserve"> surface). Obviously, data will vary significantly for smaller or bigger trees.</w:t>
      </w:r>
    </w:p>
    <w:p w:rsidR="00BF345E" w:rsidRPr="002346FA" w:rsidRDefault="00BF345E" w:rsidP="00AD4838">
      <w:pPr>
        <w:spacing w:before="0" w:after="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4"/>
        <w:gridCol w:w="7396"/>
      </w:tblGrid>
      <w:tr w:rsidR="000B02F4" w:rsidRPr="00A139DC" w:rsidTr="000E1B04">
        <w:tc>
          <w:tcPr>
            <w:tcW w:w="1384" w:type="dxa"/>
            <w:tcBorders>
              <w:top w:val="nil"/>
              <w:left w:val="nil"/>
              <w:bottom w:val="nil"/>
              <w:right w:val="single" w:sz="8" w:space="0" w:color="auto"/>
            </w:tcBorders>
          </w:tcPr>
          <w:p w:rsidR="000B02F4" w:rsidRPr="00E62D46" w:rsidRDefault="000B02F4" w:rsidP="004851EE"/>
          <w:p w:rsidR="000B02F4" w:rsidRPr="00A139DC" w:rsidRDefault="000E1CDF" w:rsidP="004851EE">
            <w:r w:rsidRPr="000E1CDF">
              <w:rPr>
                <w:noProof/>
                <w:lang w:eastAsia="es-ES"/>
              </w:rPr>
            </w:r>
            <w:r>
              <w:rPr>
                <w:noProof/>
                <w:lang w:eastAsia="es-ES"/>
              </w:rPr>
              <w:pict>
                <v:group id="Group 143" o:spid="_x0000_s1058"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">
                  <v:roundrect id="AutoShape 144" o:spid="_x0000_s1067"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D9MwgAA&#10;ANsAAAAPAAAAZHJzL2Rvd25yZXYueG1sRI9Bi8IwFITvwv6H8IS9yDZ10VKqUVZhQY9qDx4fzds2&#10;2LyUJqv13xtB8DjMzDfMcj3YVlyp98axgmmSgiCunDZcKyhPv185CB+QNbaOScGdPKxXH6MlFtrd&#10;+EDXY6hFhLAvUEETQldI6auGLPrEdcTR+3O9xRBlX0vd4y3CbSu/0zSTFg3HhQY72jZUXY7/VkG4&#10;7Ge6zCdmn23MblvykJ3nB6U+x8PPAkSgIbzDr/ZOK8hn8PwSf4BcP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u0P0zCAAAA2wAAAA8AAAAAAAAAAAAAAAAAlwIAAGRycy9kb3du&#10;cmV2LnhtbFBLBQYAAAAABAAEAPUAAACGAwAAAAA=&#10;" fillcolor="#f2f2f2" strokecolor="#01addf" strokeweight="1pt">
                    <v:fill color2="#fcfcfc" angle="-135" focus="100%" type="gradient"/>
                    <v:shadow color="#868686" opacity="49150f"/>
                  </v:roundrect>
                  <v:shape id="AutoShape 145" o:spid="_x0000_s1066"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LtHuxAAA&#10;ANsAAAAPAAAAZHJzL2Rvd25yZXYueG1sRI9RS8NAEITfBf/DsYJv9qKi1NhLaYWCFBSaKr4uuW0S&#10;ktsLubW5+us9QejjMDPfMItldL060hhazwZuZxko4srblmsDH/vNzRxUEGSLvWcycKIAy+LyYoG5&#10;9RPv6FhKrRKEQ44GGpEh1zpUDTkMMz8QJ+/gR4eS5FhrO+KU4K7Xd1n2qB22nBYaHOiloaorv52B&#10;2L19xvcwPdWyvd+v6WsjP4femOuruHoGJRTlHP5vv1oD8wf4+5J+g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y7R7sQAAADbAAAADwAAAAAAAAAAAAAAAACXAgAAZHJzL2Rv&#10;d25yZXYueG1sUEsFBgAAAAAEAAQA9QAAAIgDAAAAAA==&#10;" fillcolor="#bfbfbf" stroked="f">
                    <v:shadow opacity=".5" offset="6pt,-6pt"/>
                  </v:shape>
                  <v:oval id="Oval 146" o:spid="_x0000_s1065"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gS/xQAA&#10;ANsAAAAPAAAAZHJzL2Rvd25yZXYueG1sRI9Pa8JAFMTvBb/D8gq9lLqp/xqim1CEWr0IVQ89PrOv&#10;STD7NuyuGr99Vyj0OMzMb5hF0ZtWXMj5xrKC12ECgri0uuFKwWH/8ZKC8AFZY2uZFNzIQ5EPHhaY&#10;aXvlL7rsQiUihH2GCuoQukxKX9Zk0A9tRxy9H+sMhihdJbXDa4SbVo6SZCYNNhwXauxoWVN52p2N&#10;ArKTY5u8TXn1+XzepOgmt/H2W6mnx/59DiJQH/7Df+21VpDO4P4l/gCZ/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E6BL/FAAAA2wAAAA8AAAAAAAAAAAAAAAAAlwIAAGRycy9k&#10;b3ducmV2LnhtbFBLBQYAAAAABAAEAPUAAACJAwAAAAA=&#10;" fillcolor="#bfbfbf" stroked="f" strokecolor="#9bcc4f">
                    <v:shadow opacity=".5" offset="6pt,-6pt"/>
                  </v:oval>
                  <v:shape id="AutoShape 147" o:spid="_x0000_s1064"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OoCxAAA&#10;ANsAAAAPAAAAZHJzL2Rvd25yZXYueG1sRI9RS8NAEITfBf/DsYJv9qKC1thLaYWCFBSaKr4uuW0S&#10;ktsLubW5+us9QejjMDPfMItldL060hhazwZuZxko4srblmsDH/vNzRxUEGSLvWcycKIAy+LyYoG5&#10;9RPv6FhKrRKEQ44GGpEh1zpUDTkMMz8QJ+/gR4eS5FhrO+KU4K7Xd1n2oB22nBYaHOiloaorv52B&#10;2L19xvcwPdWyvd+v6WsjP4femOuruHoGJRTlHP5vv1oD80f4+5J+g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LDqAsQAAADbAAAADwAAAAAAAAAAAAAAAACXAgAAZHJzL2Rv&#10;d25yZXYueG1sUEsFBgAAAAAEAAQA9QAAAIgDAAAAAA==&#10;" fillcolor="#bfbfbf" stroked="f">
                    <v:shadow opacity=".5" offset="6pt,-6pt"/>
                  </v:shape>
                  <v:oval id="Oval 148" o:spid="_x0000_s1063"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6TVWwQAA&#10;ANsAAAAPAAAAZHJzL2Rvd25yZXYueG1sRE/LisIwFN0L/kO4wmyGMXV8TKlGEWFG3Qg6s3B5ba5t&#10;sbkpSdT692Yx4PJw3rNFa2pxI+crywoG/QQEcW51xYWCv9/vjxSED8gaa8uk4EEeFvNuZ4aZtnfe&#10;0+0QChFD2GeooAyhyaT0eUkGfd82xJE7W2cwROgKqR3eY7ip5WeSTKTBimNDiQ2tSsovh6tRQHZ0&#10;qpOvMf+s36/bFN3oMdwdlXrrtcspiEBteIn/3RutII1j45f4A+T8C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k1VsEAAADbAAAADwAAAAAAAAAAAAAAAACXAgAAZHJzL2Rvd25y&#10;ZXYueG1sUEsFBgAAAAAEAAQA9QAAAIUDAAAAAA==&#10;" fillcolor="#bfbfbf" stroked="f" strokecolor="#9bcc4f">
                    <v:shadow opacity=".5" offset="6pt,-6pt"/>
                  </v:oval>
                  <v:oval id="Oval 149" o:spid="_x0000_s1062"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fBBrwAAA&#10;ANsAAAAPAAAAZHJzL2Rvd25yZXYueG1sRI/NCsIwEITvgu8QVvCmqYqi1SiiCHpQ8OfgcWnWtths&#10;ShO1vr0RBI/DzHzDzBa1KcSTKpdbVtDrRiCIE6tzThVczpvOGITzyBoLy6TgTQ4W82ZjhrG2Lz7S&#10;8+RTESDsYlSQeV/GUrokI4Oua0vi4N1sZdAHWaVSV/gKcFPIfhSNpMGcw0KGJa0ySu6nh1FwXV8H&#10;dWIeiPvDJWI33O0391KpdqteTkF4qv0//GtvtYLxBL5fwg+Q8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fBBrwAAAANsAAAAPAAAAAAAAAAAAAAAAAJcCAABkcnMvZG93bnJl&#10;di54bWxQSwUGAAAAAAQABAD1AAAAhAMAAAAA&#10;" fillcolor="#9bcc4f" stroked="f" strokecolor="#9bcc4f">
                    <v:fill color2="#5d7a2f" angle="-135" focus="100%" type="gradient"/>
                    <v:shadow opacity=".5" offset="6pt,-6pt"/>
                  </v:oval>
                  <v:shape id="AutoShape 150" o:spid="_x0000_s1061"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z/6wAAA&#10;ANsAAAAPAAAAZHJzL2Rvd25yZXYueG1sRE9Ni8IwEL0L/ocwC9401cOi1SirongRtAq9zjZjW7aZ&#10;lCSr3f315iB4fLzvxaozjbiT87VlBeNRAoK4sLrmUsH1shtOQfiArLGxTAr+yMNq2e8tMNX2wWe6&#10;Z6EUMYR9igqqENpUSl9UZNCPbEscuZt1BkOErpTa4SOGm0ZOkuRTGqw5NlTY0qai4if7NQq27Zrc&#10;Nq9lvj4dx997lvn//qbU4KP7moMI1IW3+OU+aAWzuD5+iT9AL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wKz/6wAAAANsAAAAPAAAAAAAAAAAAAAAAAJcCAABkcnMvZG93bnJl&#10;di54bWxQSwUGAAAAAAQABAD1AAAAhAMAAAAA&#10;" fillcolor="#9bcc4f" stroked="f">
                    <v:fill color2="#5d7a2f" angle="-135" focus="100%" type="gradient"/>
                    <v:shadow opacity=".5" offset="6pt,-6pt"/>
                  </v:shape>
                  <v:shape id="AutoShape 151" o:spid="_x0000_s1060"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EuuwwAA&#10;ANsAAAAPAAAAZHJzL2Rvd25yZXYueG1sRI9Ba8JAFITvBf/D8oTe6kYPIU1dpVRLcpOo0Osj+5JN&#10;m30bsqvGf+8WCj0OM/MNs95OthdXGn3nWMFykYAgrp3uuFVwPn2+ZCB8QNbYOyYFd/Kw3cye1phr&#10;d+OKrsfQighhn6MCE8KQS+lrQxb9wg3E0WvcaDFEObZSj3iLcNvLVZKk0mLHccHgQB+G6p/jxSpo&#10;0yr1tHf94Tsr7l+mbIrdqVHqeT69v4EINIX/8F+71Apel/D7Jf4AuX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EEuuwwAAANsAAAAPAAAAAAAAAAAAAAAAAJcCAABkcnMvZG93&#10;bnJldi54bWxQSwUGAAAAAAQABAD1AAAAhwMAAAAA&#10;" fillcolor="#f37449" stroked="f">
                    <v:fill color2="#92462c" angle="-135" focus="100%" type="gradient"/>
                    <v:shadow opacity=".5" offset="6pt,-6pt"/>
                  </v:shape>
                  <v:oval id="Oval 152" o:spid="_x0000_s1059"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TaV+xwAA&#10;ANsAAAAPAAAAZHJzL2Rvd25yZXYueG1sRI9BSwMxFITvQv9DeIKXYrMtS9Ft01ILpcWLuvXS22Pz&#10;dhPcvKyb2K7+eiMUPA4z8w2zXA+uFWfqg/WsYDrJQBBXXltuFLwfd/cPIEJE1th6JgXfFGC9Gt0s&#10;sdD+wm90LmMjEoRDgQpMjF0hZagMOQwT3xEnr/a9w5hk30jd4yXBXStnWTaXDi2nBYMdbQ1VH+WX&#10;U5DV+Wtu9+P6WNrTz8v06Xmem0+l7m6HzQJEpCH+h6/tg1bwOIO/L+kHy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Ok2lfscAAADbAAAADwAAAAAAAAAAAAAAAACXAgAAZHJz&#10;L2Rvd25yZXYueG1sUEsFBgAAAAAEAAQA9QAAAIsDAAAAAA==&#10;" fillcolor="#f37449" stroked="f" strokecolor="#9bcc4f">
                    <v:fill color2="#92462c" angle="-135" focus="100%" type="gradient"/>
                    <v:shadow opacity=".5" offset="6pt,-6pt"/>
                  </v:oval>
                  <w10:wrap type="none"/>
                  <w10:anchorlock/>
                </v:group>
              </w:pict>
            </w:r>
          </w:p>
        </w:tc>
        <w:tc>
          <w:tcPr>
            <w:tcW w:w="7396" w:type="dxa"/>
            <w:tcBorders>
              <w:top w:val="single" w:sz="8" w:space="0" w:color="auto"/>
              <w:left w:val="single" w:sz="8" w:space="0" w:color="auto"/>
              <w:bottom w:val="single" w:sz="8" w:space="0" w:color="auto"/>
              <w:right w:val="single" w:sz="8" w:space="0" w:color="auto"/>
            </w:tcBorders>
          </w:tcPr>
          <w:p w:rsidR="000B02F4" w:rsidRPr="00AD4838" w:rsidRDefault="000B02F4" w:rsidP="00AD4838">
            <w:pPr>
              <w:spacing w:before="0" w:after="80" w:line="276" w:lineRule="auto"/>
              <w:rPr>
                <w:i/>
              </w:rPr>
            </w:pPr>
            <w:r w:rsidRPr="00AD4838">
              <w:rPr>
                <w:i/>
              </w:rPr>
              <w:t>A</w:t>
            </w:r>
            <w:r w:rsidR="00AD4838" w:rsidRPr="00AD4838">
              <w:rPr>
                <w:i/>
              </w:rPr>
              <w:t xml:space="preserve">ctivity </w:t>
            </w:r>
            <w:r w:rsidRPr="00AD4838">
              <w:rPr>
                <w:i/>
              </w:rPr>
              <w:t>1</w:t>
            </w:r>
            <w:r w:rsidR="00AD4838" w:rsidRPr="00AD4838">
              <w:rPr>
                <w:i/>
              </w:rPr>
              <w:t xml:space="preserve"> for students</w:t>
            </w:r>
            <w:r w:rsidRPr="00AD4838">
              <w:rPr>
                <w:i/>
              </w:rPr>
              <w:t>: Evaluating the first statement.</w:t>
            </w:r>
          </w:p>
          <w:p w:rsidR="000B02F4" w:rsidRDefault="002346FA" w:rsidP="00871AC5">
            <w:pPr>
              <w:pStyle w:val="COMPASSlistaCaja"/>
              <w:numPr>
                <w:ilvl w:val="0"/>
                <w:numId w:val="16"/>
              </w:numPr>
              <w:spacing w:before="0" w:after="0" w:line="276" w:lineRule="auto"/>
              <w:ind w:left="714" w:hanging="357"/>
            </w:pPr>
            <w:r>
              <w:t>The m</w:t>
            </w:r>
            <w:r w:rsidR="000B02F4" w:rsidRPr="002346FA">
              <w:t>anufacturer</w:t>
            </w:r>
            <w:r>
              <w:t>’</w:t>
            </w:r>
            <w:r w:rsidR="000B02F4" w:rsidRPr="002346FA">
              <w:t>s webpage states that: “One tree included, for free”. The tree will compensate for the CO</w:t>
            </w:r>
            <w:r w:rsidR="000B02F4" w:rsidRPr="001D5B15">
              <w:rPr>
                <w:vertAlign w:val="subscript"/>
              </w:rPr>
              <w:t>2</w:t>
            </w:r>
            <w:r w:rsidR="000B02F4" w:rsidRPr="002346FA">
              <w:t xml:space="preserve"> emissions of you</w:t>
            </w:r>
            <w:r w:rsidR="00742F8A" w:rsidRPr="002346FA">
              <w:t>r</w:t>
            </w:r>
            <w:r w:rsidR="000B02F4" w:rsidRPr="002346FA">
              <w:t xml:space="preserve"> car in its first </w:t>
            </w:r>
            <w:r>
              <w:t xml:space="preserve">20,000 </w:t>
            </w:r>
            <w:r w:rsidR="000B02F4" w:rsidRPr="002346FA">
              <w:t xml:space="preserve">kilometres of use”. </w:t>
            </w:r>
            <w:r>
              <w:t xml:space="preserve">Is this really </w:t>
            </w:r>
            <w:r w:rsidR="000B02F4" w:rsidRPr="002346FA">
              <w:t>possible?</w:t>
            </w:r>
          </w:p>
          <w:p w:rsidR="00AD4838" w:rsidRPr="002346FA" w:rsidRDefault="00AD4838" w:rsidP="00AD4838">
            <w:pPr>
              <w:pStyle w:val="COMPASSlistaCaja"/>
              <w:numPr>
                <w:ilvl w:val="0"/>
                <w:numId w:val="0"/>
              </w:numPr>
              <w:spacing w:before="0" w:after="0" w:line="276" w:lineRule="auto"/>
            </w:pPr>
            <w:r>
              <w:t>(see worksheet 6.1)</w:t>
            </w:r>
          </w:p>
        </w:tc>
      </w:tr>
      <w:tr w:rsidR="000B02F4" w:rsidRPr="00A139DC" w:rsidTr="000E1B04">
        <w:tc>
          <w:tcPr>
            <w:tcW w:w="1384" w:type="dxa"/>
            <w:tcBorders>
              <w:top w:val="nil"/>
              <w:left w:val="nil"/>
              <w:bottom w:val="nil"/>
              <w:right w:val="single" w:sz="8" w:space="0" w:color="auto"/>
            </w:tcBorders>
          </w:tcPr>
          <w:p w:rsidR="000B02F4" w:rsidRPr="00A139DC" w:rsidRDefault="000B02F4" w:rsidP="004851EE"/>
          <w:p w:rsidR="000B02F4" w:rsidRPr="00A139DC" w:rsidRDefault="000E1CDF" w:rsidP="004851EE">
            <w:r w:rsidRPr="000E1CDF">
              <w:rPr>
                <w:noProof/>
                <w:lang w:eastAsia="es-ES"/>
              </w:rPr>
            </w:r>
            <w:r>
              <w:rPr>
                <w:noProof/>
                <w:lang w:eastAsia="es-ES"/>
              </w:rPr>
              <w:pict>
                <v:group id="Group 156" o:spid="_x0000_s1048" style="width:49.85pt;height:36.9pt;mso-position-horizontal-relative:char;mso-position-vertical-relative:line" coordorigin="2670,3045" coordsize="1890,139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">
                  <v:roundrect id="AutoShape 157" o:spid="_x0000_s1057" style="position:absolute;left:2670;top:3045;width:1890;height:1399;visibility:visib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PYt/xAAA&#10;ANsAAAAPAAAAZHJzL2Rvd25yZXYueG1sRI9Ba8JAFITvBf/D8gQvRTe1TQipa6hCQY9qDh4f2ddk&#10;Mfs2ZNeY/vtuodDjMDPfMJtysp0YafDGsYKXVQKCuHbacKOgunwucxA+IGvsHJOCb/JQbmdPGyy0&#10;e/CJxnNoRISwL1BBG0JfSOnrliz6leuJo/flBoshyqGResBHhNtOrpMkkxYNx4UWe9q3VN/Od6sg&#10;3I5vusqfzTHbmcO+4im7pielFvPp4x1EoCn8h//aB60gfYXfL/EHyO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j2Lf8QAAADbAAAADwAAAAAAAAAAAAAAAACXAgAAZHJzL2Rv&#10;d25yZXYueG1sUEsFBgAAAAAEAAQA9QAAAIgDAAAAAA==&#10;" fillcolor="#f2f2f2" strokecolor="#01addf" strokeweight="1pt">
                    <v:fill color2="#fcfcfc" angle="-135" focus="100%" type="gradient"/>
                    <v:shadow color="#868686" opacity="49150f"/>
                  </v:roundrect>
                  <v:shape id="AutoShape 158" o:spid="_x0000_s1056" type="#_x0000_t135" style="position:absolute;left:3718;top:3739;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lgyxQAA&#10;ANsAAAAPAAAAZHJzL2Rvd25yZXYueG1sRI9fa8JAEMTfBb/DsULf9FL7hzb1FFsQSkFBbenrkluT&#10;YG4v5Lbm2k/vFQQfh5n5DTNbRNeoE3Wh9mzgdpKBIi68rbk08LlfjZ9ABUG22HgmA78UYDEfDmaY&#10;W9/zlk47KVWCcMjRQCXS5lqHoiKHYeJb4uQdfOdQkuxKbTvsE9w1epplj9phzWmhwpbeKiqOux9n&#10;IB7XX3ET+udSPu72r/S9kr9DY8zNKC5fQAlFuYYv7Xdr4OEe/r+kH6DnZ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ICWDLFAAAA2wAAAA8AAAAAAAAAAAAAAAAAlwIAAGRycy9k&#10;b3ducmV2LnhtbFBLBQYAAAAABAAEAPUAAACJAwAAAAA=&#10;" fillcolor="#bfbfbf" stroked="f">
                    <v:shadow opacity=".5" offset="6pt,-6pt"/>
                  </v:shape>
                  <v:oval id="Oval 159" o:spid="_x0000_s1055" style="position:absolute;left:3755;top:3223;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LaPxQAA&#10;ANsAAAAPAAAAZHJzL2Rvd25yZXYueG1sRI9Ba8JAFITvBf/D8oReitlYTSsxq5SCWi+Fag8en9ln&#10;Esy+Dburxn/fLRR6HGbmG6ZY9qYVV3K+saxgnKQgiEurG64UfO9XoxkIH5A1tpZJwZ08LBeDhwJz&#10;bW/8RdddqESEsM9RQR1Cl0vpy5oM+sR2xNE7WWcwROkqqR3eIty08jlNX6TBhuNCjR2911Sedxej&#10;gOz02KavGa83T5ftDN30Pvk8KPU47N/mIAL14T/81/7QCrIMfr/EHyAX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Ito/FAAAA2wAAAA8AAAAAAAAAAAAAAAAAlwIAAGRycy9k&#10;b3ducmV2LnhtbFBLBQYAAAAABAAEAPUAAACJAwAAAAA=&#10;" fillcolor="#bfbfbf" stroked="f" strokecolor="#9bcc4f">
                    <v:shadow opacity=".5" offset="6pt,-6pt"/>
                  </v:oval>
                  <v:shape id="AutoShape 160" o:spid="_x0000_s1054" type="#_x0000_t135" style="position:absolute;left:2993;top:3740;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jm9xAAA&#10;ANsAAAAPAAAAZHJzL2Rvd25yZXYueG1sRI9Ra8JAEITfC/6HYwXf6qUKbU09RQWhFCxULX1dcmsS&#10;zO2F3Gqu/fU9odDHYWa+YebL6Bp1pS7Ung08jDNQxIW3NZcGjoft/TOoIMgWG89k4JsCLBeDuznm&#10;1vf8Qde9lCpBOORooBJpc61DUZHDMPYtcfJOvnMoSXalth32Ce4aPcmyR+2w5rRQYUubiorz/uIM&#10;xPPuM76HflbK2/Swpq+t/JwaY0bDuHoBJRTlP/zXfrUGniZw+5J+gF78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RI5vcQAAADbAAAADwAAAAAAAAAAAAAAAACXAgAAZHJzL2Rv&#10;d25yZXYueG1sUEsFBgAAAAAEAAQA9QAAAIgDAAAAAA==&#10;" fillcolor="#bfbfbf" stroked="f">
                    <v:shadow opacity=".5" offset="6pt,-6pt"/>
                  </v:shape>
                  <v:oval id="Oval 161" o:spid="_x0000_s1053" style="position:absolute;left:3031;top:3223;width:518;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U90xQAA&#10;ANsAAAAPAAAAZHJzL2Rvd25yZXYueG1sRI9Pa8JAFMTvhX6H5Qm9FLOpxhpSVylC/XMRqj30+Jp9&#10;JqHZt2F31fjtXaHQ4zAzv2Fmi9604kzON5YVvCQpCOLS6oYrBV+Hj2EOwgdkja1lUnAlD4v548MM&#10;C20v/EnnfahEhLAvUEEdQldI6cuaDPrEdsTRO1pnMETpKqkdXiLctHKUpq/SYMNxocaOljWVv/uT&#10;UUA2+2nT6YRX6+fTNkeXXce7b6WeBv37G4hAffgP/7U3WsE0g/uX+APk/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txT3TFAAAA2wAAAA8AAAAAAAAAAAAAAAAAlwIAAGRycy9k&#10;b3ducmV2LnhtbFBLBQYAAAAABAAEAPUAAACJAwAAAAA=&#10;" fillcolor="#bfbfbf" stroked="f" strokecolor="#9bcc4f">
                    <v:shadow opacity=".5" offset="6pt,-6pt"/>
                  </v:oval>
                  <v:oval id="Oval 162" o:spid="_x0000_s1052" style="position:absolute;left:297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NvQ+wAAA&#10;ANsAAAAPAAAAZHJzL2Rvd25yZXYueG1sRI9LC8IwEITvgv8hrOBNUxUfVKOIIuhBwcfB49KsbbHZ&#10;lCZq/fdGEDwOM/MNM1vUphBPqlxuWUGvG4EgTqzOOVVwOW86ExDOI2ssLJOCNzlYzJuNGcbavvhI&#10;z5NPRYCwi1FB5n0ZS+mSjAy6ri2Jg3ezlUEfZJVKXeErwE0h+1E0kgZzDgsZlrTKKLmfHkbBdX0d&#10;1Il5IO4Pl4jdcLff3Eul2q16OQXhqfb/8K+91QrGI/h+CT9Azj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NvQ+wAAAANsAAAAPAAAAAAAAAAAAAAAAAJcCAABkcnMvZG93bnJl&#10;di54bWxQSwUGAAAAAAQABAD1AAAAhAMAAAAA&#10;" fillcolor="#9bcc4f" stroked="f" strokecolor="#9bcc4f">
                    <v:fill color2="#5d7a2f" angle="-135" focus="100%" type="gradient"/>
                    <v:shadow opacity=".5" offset="6pt,-6pt"/>
                  </v:oval>
                  <v:shape id="AutoShape 163" o:spid="_x0000_s1051" type="#_x0000_t135" style="position:absolute;left:2938;top:3795;width:648;height:649;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UGwAAA&#10;ANsAAAAPAAAAZHJzL2Rvd25yZXYueG1sRE9Ni8IwEL0L/ocwC9401cMq1SirongRtAq9zjZjW7aZ&#10;lCSr3f315iB4fLzvxaozjbiT87VlBeNRAoK4sLrmUsH1shvOQPiArLGxTAr+yMNq2e8tMNX2wWe6&#10;Z6EUMYR9igqqENpUSl9UZNCPbEscuZt1BkOErpTa4SOGm0ZOkuRTGqw5NlTY0qai4if7NQq27Zrc&#10;Nq9lvj4dx997lvn//qbU4KP7moMI1IW3+OU+aAXTODZ+iT9AL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UdUGwAAAANsAAAAPAAAAAAAAAAAAAAAAAJcCAABkcnMvZG93bnJl&#10;di54bWxQSwUGAAAAAAQABAD1AAAAhAMAAAAA&#10;" fillcolor="#9bcc4f" stroked="f">
                    <v:fill color2="#5d7a2f" angle="-135" focus="100%" type="gradient"/>
                    <v:shadow opacity=".5" offset="6pt,-6pt"/>
                  </v:shape>
                  <v:shape id="AutoShape 164" o:spid="_x0000_s1050" type="#_x0000_t135" style="position:absolute;left:3667;top:3796;width:648;height:648;rotation:-9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hXjowAAA&#10;ANsAAAAPAAAAZHJzL2Rvd25yZXYueG1sRE/JasMwEL0H+g9iCr0lcnswxo0SQhfsW8kCuQ7WWHJj&#10;jYyl2s7fV4dCj4+3b/eL68VEY+g8K3jeZCCIG687Ngou5891ASJEZI29Z1JwpwD73cNqi6X2Mx9p&#10;OkUjUgiHEhXYGIdSytBYchg2fiBOXOtHhzHB0Ug94pzCXS9fsiyXDjtODRYHerPU3E4/ToHJj3mg&#10;D99/fRfV/Wrrtno/t0o9PS6HVxCRlvgv/nPXWkGR1qcv6QfI3S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8hXjowAAAANsAAAAPAAAAAAAAAAAAAAAAAJcCAABkcnMvZG93bnJl&#10;di54bWxQSwUGAAAAAAQABAD1AAAAhAMAAAAA&#10;" fillcolor="#f37449" stroked="f">
                    <v:fill color2="#92462c" angle="-135" focus="100%" type="gradient"/>
                    <v:shadow opacity=".5" offset="6pt,-6pt"/>
                  </v:shape>
                  <v:oval id="Oval 165" o:spid="_x0000_s1049" style="position:absolute;left:3705;top:3279;width:517;height:51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Rq3UxgAA&#10;ANsAAAAPAAAAZHJzL2Rvd25yZXYueG1sRI9BS8NAFITvBf/D8gQvxW5SQimx26JCqXippl68PbIv&#10;2cXs25jdttFf7xaEHoeZ+YZZbUbXiRMNwXpWkM8yEMS115ZbBR+H7f0SRIjIGjvPpOCHAmzWN5MV&#10;ltqf+Z1OVWxFgnAoUYGJsS+lDLUhh2Hme+LkNX5wGJMcWqkHPCe46+Q8yxbSoeW0YLCnZ0P1V3V0&#10;CrKmeCvsbtocKvv5u8+fXheF+Vbq7nZ8fAARaYzX8H/7RStY5nD5kn6AXP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Rq3UxgAAANsAAAAPAAAAAAAAAAAAAAAAAJcCAABkcnMv&#10;ZG93bnJldi54bWxQSwUGAAAAAAQABAD1AAAAigMAAAAA&#10;" fillcolor="#f37449" stroked="f" strokecolor="#9bcc4f">
                    <v:fill color2="#92462c" angle="-135" focus="100%" type="gradient"/>
                    <v:shadow opacity=".5" offset="6pt,-6pt"/>
                  </v:oval>
                  <w10:wrap type="none"/>
                  <w10:anchorlock/>
                </v:group>
              </w:pict>
            </w:r>
          </w:p>
        </w:tc>
        <w:tc>
          <w:tcPr>
            <w:tcW w:w="7396" w:type="dxa"/>
            <w:tcBorders>
              <w:top w:val="single" w:sz="8" w:space="0" w:color="auto"/>
              <w:left w:val="single" w:sz="8" w:space="0" w:color="auto"/>
              <w:bottom w:val="single" w:sz="8" w:space="0" w:color="auto"/>
              <w:right w:val="single" w:sz="8" w:space="0" w:color="auto"/>
            </w:tcBorders>
          </w:tcPr>
          <w:p w:rsidR="000B02F4" w:rsidRPr="00AD4838" w:rsidRDefault="00AD4838" w:rsidP="00AD4838">
            <w:pPr>
              <w:spacing w:before="0" w:after="80" w:line="276" w:lineRule="auto"/>
              <w:rPr>
                <w:i/>
              </w:rPr>
            </w:pPr>
            <w:r w:rsidRPr="00AD4838">
              <w:rPr>
                <w:i/>
              </w:rPr>
              <w:t xml:space="preserve">Activity </w:t>
            </w:r>
            <w:r w:rsidR="000B02F4" w:rsidRPr="00AD4838">
              <w:rPr>
                <w:i/>
              </w:rPr>
              <w:t>2</w:t>
            </w:r>
            <w:r>
              <w:rPr>
                <w:i/>
              </w:rPr>
              <w:t xml:space="preserve"> for</w:t>
            </w:r>
            <w:r w:rsidRPr="00AD4838">
              <w:rPr>
                <w:i/>
              </w:rPr>
              <w:t xml:space="preserve"> students</w:t>
            </w:r>
            <w:r w:rsidR="000B02F4" w:rsidRPr="00AD4838">
              <w:rPr>
                <w:i/>
              </w:rPr>
              <w:t>: Evaluating the second statement.</w:t>
            </w:r>
          </w:p>
          <w:p w:rsidR="000B02F4" w:rsidRDefault="002346FA" w:rsidP="00871AC5">
            <w:pPr>
              <w:pStyle w:val="COMPASSlistaCaja"/>
              <w:numPr>
                <w:ilvl w:val="0"/>
                <w:numId w:val="16"/>
              </w:numPr>
              <w:spacing w:before="0" w:after="0" w:line="276" w:lineRule="auto"/>
            </w:pPr>
            <w:r>
              <w:t>The m</w:t>
            </w:r>
            <w:r w:rsidR="000B02F4" w:rsidRPr="002346FA">
              <w:t>anufacturer</w:t>
            </w:r>
            <w:r>
              <w:t>’</w:t>
            </w:r>
            <w:r w:rsidR="000B02F4" w:rsidRPr="002346FA">
              <w:t>s webpage states that: “Optional CO</w:t>
            </w:r>
            <w:r w:rsidR="000B02F4" w:rsidRPr="002346FA">
              <w:rPr>
                <w:vertAlign w:val="subscript"/>
              </w:rPr>
              <w:t>2</w:t>
            </w:r>
            <w:r w:rsidR="000B02F4" w:rsidRPr="002346FA">
              <w:t xml:space="preserve"> neutral pack”. Between 9 and 14 trees will be planted to compensate for the pollution </w:t>
            </w:r>
            <w:r>
              <w:t xml:space="preserve">caused </w:t>
            </w:r>
            <w:r w:rsidR="000B02F4" w:rsidRPr="002346FA">
              <w:t xml:space="preserve">by your car </w:t>
            </w:r>
            <w:r>
              <w:t xml:space="preserve">for each </w:t>
            </w:r>
            <w:r w:rsidR="000B02F4" w:rsidRPr="002346FA">
              <w:t>20</w:t>
            </w:r>
            <w:r w:rsidR="008E58AA">
              <w:t>,</w:t>
            </w:r>
            <w:r w:rsidR="000B02F4" w:rsidRPr="002346FA">
              <w:t>000 km</w:t>
            </w:r>
            <w:r>
              <w:t xml:space="preserve"> travelled</w:t>
            </w:r>
            <w:r w:rsidR="000B02F4" w:rsidRPr="002346FA">
              <w:t xml:space="preserve">. </w:t>
            </w:r>
            <w:r>
              <w:t xml:space="preserve">Is this really </w:t>
            </w:r>
            <w:r w:rsidR="000B02F4" w:rsidRPr="002346FA">
              <w:t>possible?</w:t>
            </w:r>
          </w:p>
          <w:p w:rsidR="00AD4838" w:rsidRPr="002346FA" w:rsidRDefault="00AD4838" w:rsidP="00AD4838">
            <w:pPr>
              <w:pStyle w:val="COMPASSlistaCaja"/>
              <w:numPr>
                <w:ilvl w:val="0"/>
                <w:numId w:val="0"/>
              </w:numPr>
              <w:spacing w:before="0" w:after="0" w:line="276" w:lineRule="auto"/>
            </w:pPr>
            <w:r>
              <w:t>(see worksheet 6.2)</w:t>
            </w:r>
          </w:p>
        </w:tc>
      </w:tr>
    </w:tbl>
    <w:p w:rsidR="00742F8A" w:rsidRPr="00A139DC" w:rsidRDefault="00742F8A" w:rsidP="00AD4838">
      <w:pPr>
        <w:spacing w:before="0" w:after="0"/>
      </w:pPr>
    </w:p>
    <w:p w:rsidR="000B02F4" w:rsidRPr="001D5B15" w:rsidRDefault="000B02F4" w:rsidP="00AD4838">
      <w:pPr>
        <w:pStyle w:val="COMPASSCAJA"/>
        <w:spacing w:before="0" w:after="0"/>
        <w:rPr>
          <w:lang w:val="en-GB"/>
        </w:rPr>
      </w:pPr>
      <w:r w:rsidRPr="001D5B15">
        <w:rPr>
          <w:lang w:val="en-GB"/>
        </w:rPr>
        <w:t xml:space="preserve">As a suggestion, you could ask your students to </w:t>
      </w:r>
      <w:r w:rsidR="002346FA">
        <w:rPr>
          <w:lang w:val="en-GB"/>
        </w:rPr>
        <w:t xml:space="preserve">produce </w:t>
      </w:r>
      <w:r w:rsidRPr="001D5B15">
        <w:rPr>
          <w:lang w:val="en-GB"/>
        </w:rPr>
        <w:t xml:space="preserve">a poster or </w:t>
      </w:r>
      <w:r w:rsidR="002346FA">
        <w:rPr>
          <w:lang w:val="en-GB"/>
        </w:rPr>
        <w:t>PowerPoint</w:t>
      </w:r>
      <w:r w:rsidRPr="001D5B15">
        <w:rPr>
          <w:lang w:val="en-GB"/>
        </w:rPr>
        <w:t xml:space="preserve"> presentation with their findings.Finally, a brief presentation of their results and </w:t>
      </w:r>
      <w:r w:rsidR="002346FA">
        <w:rPr>
          <w:lang w:val="en-GB"/>
        </w:rPr>
        <w:t>class</w:t>
      </w:r>
      <w:r w:rsidRPr="001D5B15">
        <w:rPr>
          <w:lang w:val="en-GB"/>
        </w:rPr>
        <w:t>debate will give students the opportunity to argue and discuss using scientific arguments.</w:t>
      </w:r>
    </w:p>
    <w:p w:rsidR="00AD4838" w:rsidRDefault="00AD4838" w:rsidP="00AD4838">
      <w:pPr>
        <w:pStyle w:val="COMPASStit3"/>
        <w:spacing w:before="0" w:after="0"/>
      </w:pPr>
    </w:p>
    <w:p w:rsidR="00AD09CC" w:rsidRPr="003A6106" w:rsidRDefault="000B02F4" w:rsidP="00AD4838">
      <w:pPr>
        <w:pStyle w:val="COMPASStit3"/>
        <w:spacing w:before="0" w:after="0"/>
      </w:pPr>
      <w:r w:rsidRPr="00A139DC">
        <w:t>Resources:</w:t>
      </w:r>
    </w:p>
    <w:p w:rsidR="007E6B98" w:rsidRPr="002346FA" w:rsidRDefault="000B02F4" w:rsidP="00AD4838">
      <w:pPr>
        <w:spacing w:before="0" w:after="0"/>
      </w:pPr>
      <w:r w:rsidRPr="002346FA">
        <w:t>Worksheet 6.1</w:t>
      </w:r>
      <w:r w:rsidR="00AD09CC" w:rsidRPr="002346FA">
        <w:t xml:space="preserve">, </w:t>
      </w:r>
      <w:r w:rsidRPr="002346FA">
        <w:t>Worksheet 6.2</w:t>
      </w:r>
      <w:r w:rsidR="00AD09CC" w:rsidRPr="002346FA">
        <w:t xml:space="preserve">, </w:t>
      </w:r>
      <w:r w:rsidR="002346FA">
        <w:t>Appendix</w:t>
      </w:r>
      <w:r w:rsidR="00AD4838">
        <w:t xml:space="preserve"> </w:t>
      </w:r>
      <w:r w:rsidRPr="002346FA">
        <w:t>VII</w:t>
      </w:r>
    </w:p>
    <w:p w:rsidR="00431B2F" w:rsidRDefault="000118CA">
      <w:pPr>
        <w:spacing w:before="0" w:after="0" w:line="240" w:lineRule="auto"/>
        <w:jc w:val="left"/>
      </w:pPr>
      <w:r>
        <w:rPr>
          <w:noProof/>
          <w:lang w:val="sk-SK" w:eastAsia="sk-SK"/>
        </w:rPr>
        <w:lastRenderedPageBreak/>
        <w:drawing>
          <wp:inline distT="0" distB="0" distL="0" distR="0">
            <wp:extent cx="5591175" cy="2619375"/>
            <wp:effectExtent l="19050" t="0" r="9525" b="0"/>
            <wp:docPr id="22" name="Grafik 27"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referRelativeResize="0"/>
                  </pic:nvPicPr>
                  <pic:blipFill>
                    <a:blip r:embed="rId23"/>
                    <a:srcRect t="6208" b="62753"/>
                    <a:stretch>
                      <a:fillRect/>
                    </a:stretch>
                  </pic:blipFill>
                  <pic:spPr>
                    <a:xfrm>
                      <a:off x="0" y="0"/>
                      <a:ext cx="5591175" cy="2619375"/>
                    </a:xfrm>
                    <a:prstGeom prst="rect">
                      <a:avLst/>
                    </a:prstGeom>
                    <a:ln>
                      <a:noFill/>
                    </a:ln>
                    <a:effectLst>
                      <a:softEdge rad="112500"/>
                    </a:effectLst>
                  </pic:spPr>
                </pic:pic>
              </a:graphicData>
            </a:graphic>
          </wp:inline>
        </w:drawing>
      </w:r>
      <w:r>
        <w:rPr>
          <w:noProof/>
          <w:lang w:val="sk-SK" w:eastAsia="sk-SK"/>
        </w:rPr>
        <w:drawing>
          <wp:inline distT="0" distB="0" distL="0" distR="0">
            <wp:extent cx="5591175" cy="3914775"/>
            <wp:effectExtent l="19050" t="0" r="9525" b="0"/>
            <wp:docPr id="23" name="Grafik 28"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jpg"/>
                    <pic:cNvPicPr preferRelativeResize="0"/>
                  </pic:nvPicPr>
                  <pic:blipFill>
                    <a:blip r:embed="rId24"/>
                    <a:srcRect t="6208" b="47404"/>
                    <a:stretch>
                      <a:fillRect/>
                    </a:stretch>
                  </pic:blipFill>
                  <pic:spPr>
                    <a:xfrm>
                      <a:off x="0" y="0"/>
                      <a:ext cx="5591175" cy="3914775"/>
                    </a:xfrm>
                    <a:prstGeom prst="rect">
                      <a:avLst/>
                    </a:prstGeom>
                    <a:ln>
                      <a:noFill/>
                    </a:ln>
                    <a:effectLst>
                      <a:softEdge rad="112500"/>
                    </a:effectLst>
                  </pic:spPr>
                </pic:pic>
              </a:graphicData>
            </a:graphic>
          </wp:inline>
        </w:drawing>
      </w:r>
    </w:p>
    <w:p w:rsidR="00AD4838" w:rsidRPr="00AD4838" w:rsidRDefault="00A9388A" w:rsidP="00DD6FEF">
      <w:pPr>
        <w:spacing w:before="0" w:after="0"/>
        <w:jc w:val="left"/>
        <w:rPr>
          <w:rStyle w:val="Intenzvnezvraznenie"/>
          <w:b w:val="0"/>
          <w:bCs w:val="0"/>
          <w:i w:val="0"/>
          <w:iCs w:val="0"/>
          <w:color w:val="9BBB59"/>
          <w:sz w:val="28"/>
        </w:rPr>
      </w:pPr>
      <w:r w:rsidRPr="00E62D46">
        <w:br w:type="page"/>
      </w:r>
      <w:r w:rsidR="00AD4838" w:rsidRPr="00AD4838">
        <w:rPr>
          <w:b/>
          <w:bCs/>
          <w:color w:val="76923C"/>
          <w:sz w:val="28"/>
        </w:rPr>
        <w:lastRenderedPageBreak/>
        <w:t>3. Appendix</w:t>
      </w:r>
    </w:p>
    <w:p w:rsidR="00CE03A2" w:rsidRPr="00AD4838" w:rsidRDefault="002346FA" w:rsidP="00AD4838">
      <w:pPr>
        <w:spacing w:before="0" w:after="0"/>
        <w:rPr>
          <w:rStyle w:val="Intenzvnezvraznenie"/>
          <w:bCs w:val="0"/>
          <w:i w:val="0"/>
          <w:iCs w:val="0"/>
          <w:color w:val="943634"/>
          <w:sz w:val="26"/>
          <w:szCs w:val="26"/>
        </w:rPr>
      </w:pPr>
      <w:r w:rsidRPr="00AD4838">
        <w:rPr>
          <w:rStyle w:val="Intenzvnezvraznenie"/>
          <w:bCs w:val="0"/>
          <w:i w:val="0"/>
          <w:iCs w:val="0"/>
          <w:color w:val="943634"/>
          <w:sz w:val="26"/>
          <w:szCs w:val="26"/>
        </w:rPr>
        <w:t>Appendix</w:t>
      </w:r>
      <w:r w:rsidR="00AD4838">
        <w:rPr>
          <w:rStyle w:val="Intenzvnezvraznenie"/>
          <w:bCs w:val="0"/>
          <w:i w:val="0"/>
          <w:iCs w:val="0"/>
          <w:color w:val="943634"/>
          <w:sz w:val="26"/>
          <w:szCs w:val="26"/>
        </w:rPr>
        <w:t xml:space="preserve"> </w:t>
      </w:r>
      <w:r w:rsidR="000B02F4" w:rsidRPr="00AD4838">
        <w:rPr>
          <w:rStyle w:val="Intenzvnezvraznenie"/>
          <w:bCs w:val="0"/>
          <w:i w:val="0"/>
          <w:iCs w:val="0"/>
          <w:color w:val="943634"/>
          <w:sz w:val="26"/>
          <w:szCs w:val="26"/>
        </w:rPr>
        <w:t xml:space="preserve">I: </w:t>
      </w:r>
      <w:r w:rsidRPr="00AD4838">
        <w:rPr>
          <w:rStyle w:val="Intenzvnezvraznenie"/>
          <w:bCs w:val="0"/>
          <w:i w:val="0"/>
          <w:iCs w:val="0"/>
          <w:color w:val="943634"/>
          <w:sz w:val="26"/>
          <w:szCs w:val="26"/>
        </w:rPr>
        <w:t>E</w:t>
      </w:r>
      <w:r w:rsidR="000B02F4" w:rsidRPr="00AD4838">
        <w:rPr>
          <w:rStyle w:val="Intenzvnezvraznenie"/>
          <w:bCs w:val="0"/>
          <w:i w:val="0"/>
          <w:iCs w:val="0"/>
          <w:color w:val="943634"/>
          <w:sz w:val="26"/>
          <w:szCs w:val="26"/>
        </w:rPr>
        <w:t xml:space="preserve">xtra information </w:t>
      </w:r>
      <w:r w:rsidRPr="00AD4838">
        <w:rPr>
          <w:rStyle w:val="Intenzvnezvraznenie"/>
          <w:bCs w:val="0"/>
          <w:i w:val="0"/>
          <w:iCs w:val="0"/>
          <w:color w:val="943634"/>
          <w:sz w:val="26"/>
          <w:szCs w:val="26"/>
        </w:rPr>
        <w:t>–</w:t>
      </w:r>
      <w:r w:rsidR="000B02F4" w:rsidRPr="00AD4838">
        <w:rPr>
          <w:rStyle w:val="Intenzvnezvraznenie"/>
          <w:bCs w:val="0"/>
          <w:i w:val="0"/>
          <w:iCs w:val="0"/>
          <w:color w:val="943634"/>
          <w:sz w:val="26"/>
          <w:szCs w:val="26"/>
        </w:rPr>
        <w:t xml:space="preserve"> task2</w:t>
      </w:r>
    </w:p>
    <w:p w:rsidR="000B02F4" w:rsidRPr="002346FA" w:rsidRDefault="000B02F4" w:rsidP="00AD4838">
      <w:pPr>
        <w:spacing w:before="0" w:after="0"/>
      </w:pPr>
      <w:r w:rsidRPr="00A139DC">
        <w:t>The aim of this modelling process is to qua</w:t>
      </w:r>
      <w:r w:rsidRPr="003A6106">
        <w:t>ntify the amount of CO</w:t>
      </w:r>
      <w:r w:rsidRPr="006F3EF2">
        <w:rPr>
          <w:vertAlign w:val="subscript"/>
        </w:rPr>
        <w:t>2</w:t>
      </w:r>
      <w:r w:rsidRPr="006F3EF2">
        <w:t xml:space="preserve"> a car emits over time. Students should identify relevant variables, find relations</w:t>
      </w:r>
      <w:r w:rsidR="002346FA">
        <w:t>hips between them</w:t>
      </w:r>
      <w:r w:rsidRPr="006F3EF2">
        <w:t>, build models and work with them. These models could be numeric (tables), graphic and/or algebraic (formulas). Spreadsheets are a</w:t>
      </w:r>
      <w:r w:rsidR="00E62D46">
        <w:t>nideal</w:t>
      </w:r>
      <w:r w:rsidRPr="006F3EF2">
        <w:t>too</w:t>
      </w:r>
      <w:r w:rsidRPr="002346FA">
        <w:t>l to produce these models, to connect them</w:t>
      </w:r>
      <w:r w:rsidR="00E62D46">
        <w:t xml:space="preserve"> together</w:t>
      </w:r>
      <w:r w:rsidRPr="002346FA">
        <w:t xml:space="preserve">, to make </w:t>
      </w:r>
      <w:r w:rsidR="00E62D46">
        <w:t xml:space="preserve">it easier to work </w:t>
      </w:r>
      <w:r w:rsidRPr="002346FA">
        <w:t>with variables and parameters, to make predictions, to optimi</w:t>
      </w:r>
      <w:r w:rsidR="00E62D46">
        <w:t>s</w:t>
      </w:r>
      <w:r w:rsidRPr="002346FA">
        <w:t xml:space="preserve">e the models, to validate hypothesis, </w:t>
      </w:r>
      <w:r w:rsidR="00E62D46">
        <w:t>etc</w:t>
      </w:r>
      <w:r w:rsidRPr="002346FA">
        <w:t>.</w:t>
      </w:r>
    </w:p>
    <w:p w:rsidR="000B02F4" w:rsidRPr="00E62D46" w:rsidRDefault="000B02F4" w:rsidP="00AD4838">
      <w:pPr>
        <w:spacing w:before="0"/>
      </w:pPr>
      <w:r w:rsidRPr="00E62D46">
        <w:t xml:space="preserve">Every modelling process implies a simplification of the situation </w:t>
      </w:r>
      <w:r w:rsidR="00E62D46">
        <w:t>in question</w:t>
      </w:r>
      <w:r w:rsidRPr="00E62D46">
        <w:t xml:space="preserve">. Normally, some variables are chosen </w:t>
      </w:r>
      <w:r w:rsidR="00E62D46">
        <w:t>to the</w:t>
      </w:r>
      <w:r w:rsidRPr="00E62D46">
        <w:t xml:space="preserve">detriment of others. </w:t>
      </w:r>
      <w:r w:rsidR="00E62D46">
        <w:t>At</w:t>
      </w:r>
      <w:r w:rsidRPr="00E62D46">
        <w:t xml:space="preserve">this point, it is important to </w:t>
      </w:r>
      <w:r w:rsidR="00E62D46">
        <w:t xml:space="preserve">give </w:t>
      </w:r>
      <w:r w:rsidRPr="00E62D46">
        <w:t xml:space="preserve">students enough </w:t>
      </w:r>
      <w:r w:rsidR="00E62D46" w:rsidRPr="00E62D46">
        <w:t xml:space="preserve">time </w:t>
      </w:r>
      <w:r w:rsidRPr="00E62D46">
        <w:t>to explore the situation and to identify relevant variables</w:t>
      </w:r>
      <w:r w:rsidR="00E62D46">
        <w:t xml:space="preserve"> themselves</w:t>
      </w:r>
      <w:r w:rsidRPr="00E62D46">
        <w:t>.</w:t>
      </w:r>
    </w:p>
    <w:p w:rsidR="000B02F4" w:rsidRPr="00AD4838" w:rsidRDefault="000B02F4" w:rsidP="00AD4838">
      <w:pPr>
        <w:pStyle w:val="COMPASStitleforapendix2"/>
        <w:spacing w:before="0" w:after="0"/>
        <w:rPr>
          <w:i w:val="0"/>
          <w:color w:val="auto"/>
        </w:rPr>
      </w:pPr>
      <w:r w:rsidRPr="00AD4838">
        <w:rPr>
          <w:i w:val="0"/>
          <w:color w:val="auto"/>
        </w:rPr>
        <w:t>Activity 2.1: Identifying variables</w:t>
      </w:r>
    </w:p>
    <w:p w:rsidR="000B02F4" w:rsidRPr="00E62D46" w:rsidRDefault="00E62D46" w:rsidP="00AD4838">
      <w:pPr>
        <w:spacing w:before="0" w:after="0"/>
      </w:pPr>
      <w:r>
        <w:t xml:space="preserve">The </w:t>
      </w:r>
      <w:r w:rsidR="000B02F4" w:rsidRPr="00E62D46">
        <w:t>CO</w:t>
      </w:r>
      <w:r w:rsidR="000B02F4" w:rsidRPr="00E62D46">
        <w:rPr>
          <w:vertAlign w:val="subscript"/>
        </w:rPr>
        <w:t>2</w:t>
      </w:r>
      <w:r w:rsidR="000B02F4" w:rsidRPr="00E62D46">
        <w:t xml:space="preserve"> emission of a car depends on multiple factors but mainly on fuel consumption (which is connected with factors like average speed). Most car manufacturers </w:t>
      </w:r>
      <w:r>
        <w:t>provide data on</w:t>
      </w:r>
      <w:r w:rsidR="000B02F4" w:rsidRPr="00E62D46">
        <w:t>average CO</w:t>
      </w:r>
      <w:r w:rsidR="000B02F4" w:rsidRPr="00E62D46">
        <w:rPr>
          <w:vertAlign w:val="subscript"/>
        </w:rPr>
        <w:t>2</w:t>
      </w:r>
      <w:r w:rsidR="000B02F4" w:rsidRPr="00E62D46">
        <w:t xml:space="preserve"> emissions per model and engine measured in grams per kilometre (g/km) (it is more than </w:t>
      </w:r>
      <w:r>
        <w:t>probable</w:t>
      </w:r>
      <w:r w:rsidR="000B02F4" w:rsidRPr="00E62D46">
        <w:t xml:space="preserve">that emissions </w:t>
      </w:r>
      <w:r>
        <w:t xml:space="preserve">during everyday </w:t>
      </w:r>
      <w:r w:rsidR="000B02F4" w:rsidRPr="00E62D46">
        <w:t xml:space="preserve">use of the car are </w:t>
      </w:r>
      <w:r>
        <w:t>higher</w:t>
      </w:r>
      <w:r w:rsidR="000B02F4" w:rsidRPr="00E62D46">
        <w:t>).</w:t>
      </w:r>
    </w:p>
    <w:p w:rsidR="000B02F4" w:rsidRPr="00E62D46" w:rsidRDefault="000B02F4" w:rsidP="00AD4838">
      <w:pPr>
        <w:spacing w:before="0" w:after="0"/>
      </w:pPr>
      <w:r w:rsidRPr="00E62D46">
        <w:t>Working with this data, the variables involved are:</w:t>
      </w:r>
    </w:p>
    <w:p w:rsidR="000B02F4" w:rsidRPr="00A139DC" w:rsidRDefault="000B02F4" w:rsidP="00AD4838">
      <w:pPr>
        <w:pStyle w:val="COMPASSLista"/>
        <w:spacing w:before="0" w:after="0"/>
      </w:pPr>
      <w:r w:rsidRPr="00A139DC">
        <w:t>Distance covered by a car (normally in km).</w:t>
      </w:r>
    </w:p>
    <w:p w:rsidR="000B02F4" w:rsidRPr="00A139DC" w:rsidRDefault="000B02F4" w:rsidP="00AD4838">
      <w:pPr>
        <w:pStyle w:val="COMPASSLista"/>
        <w:spacing w:before="0" w:after="0"/>
      </w:pPr>
      <w:r w:rsidRPr="00A139DC">
        <w:t>CO</w:t>
      </w:r>
      <w:r w:rsidRPr="002B1182">
        <w:rPr>
          <w:vertAlign w:val="subscript"/>
        </w:rPr>
        <w:t>2</w:t>
      </w:r>
      <w:r w:rsidRPr="00A139DC">
        <w:t xml:space="preserve"> emitted (normally in g).</w:t>
      </w:r>
    </w:p>
    <w:p w:rsidR="000B02F4" w:rsidRPr="00E62D46" w:rsidRDefault="000B02F4" w:rsidP="00AD4838">
      <w:pPr>
        <w:spacing w:before="0"/>
      </w:pPr>
      <w:r w:rsidRPr="00A139DC">
        <w:t xml:space="preserve">The situation can be modelled using linear functions, </w:t>
      </w:r>
      <w:r w:rsidR="00E62D46">
        <w:t>using</w:t>
      </w:r>
      <w:r w:rsidRPr="00E62D46">
        <w:t xml:space="preserve">the “rate of emission” (in g/km) </w:t>
      </w:r>
      <w:r w:rsidR="00E62D46">
        <w:t xml:space="preserve">as </w:t>
      </w:r>
      <w:r w:rsidRPr="00E62D46">
        <w:t>a constant of proportionality (acting as a parameter).</w:t>
      </w:r>
    </w:p>
    <w:p w:rsidR="000B02F4" w:rsidRPr="00AD4838" w:rsidRDefault="000B02F4" w:rsidP="00AD4838">
      <w:pPr>
        <w:pStyle w:val="COMPASStitleforapendix2"/>
        <w:spacing w:before="0" w:after="0"/>
        <w:rPr>
          <w:i w:val="0"/>
          <w:color w:val="auto"/>
        </w:rPr>
      </w:pPr>
      <w:r w:rsidRPr="00AD4838">
        <w:rPr>
          <w:i w:val="0"/>
          <w:color w:val="auto"/>
        </w:rPr>
        <w:t>Activity 2.2: Looking for representative values and modelling CO</w:t>
      </w:r>
      <w:r w:rsidRPr="00AD4838">
        <w:rPr>
          <w:i w:val="0"/>
          <w:color w:val="auto"/>
          <w:vertAlign w:val="subscript"/>
        </w:rPr>
        <w:t>2</w:t>
      </w:r>
      <w:r w:rsidRPr="00AD4838">
        <w:rPr>
          <w:i w:val="0"/>
          <w:color w:val="auto"/>
        </w:rPr>
        <w:t xml:space="preserve"> emissions</w:t>
      </w:r>
    </w:p>
    <w:p w:rsidR="000B02F4" w:rsidRPr="00E62D46" w:rsidRDefault="000B02F4" w:rsidP="00AD4838">
      <w:pPr>
        <w:spacing w:before="0" w:after="0"/>
      </w:pPr>
      <w:r w:rsidRPr="00E62D46">
        <w:t xml:space="preserve">The first </w:t>
      </w:r>
      <w:r w:rsidR="00E62D46">
        <w:t>issue</w:t>
      </w:r>
      <w:r w:rsidRPr="00E62D46">
        <w:t xml:space="preserve">arises </w:t>
      </w:r>
      <w:r w:rsidR="00E62D46">
        <w:t xml:space="preserve">when trying to </w:t>
      </w:r>
      <w:r w:rsidRPr="00E62D46">
        <w:t>determin</w:t>
      </w:r>
      <w:r w:rsidR="00E62D46">
        <w:t>e the value</w:t>
      </w:r>
      <w:r w:rsidRPr="00E62D46">
        <w:t xml:space="preserve"> of this parameter (the “rate of emissions”). If students choose a </w:t>
      </w:r>
      <w:r w:rsidR="00E62D46">
        <w:t>specific</w:t>
      </w:r>
      <w:r w:rsidRPr="00E62D46">
        <w:t xml:space="preserve">car model with a specific engine, </w:t>
      </w:r>
      <w:r w:rsidR="00E62D46">
        <w:t>it is a simple enough task to</w:t>
      </w:r>
      <w:r w:rsidRPr="00E62D46">
        <w:t xml:space="preserve"> look</w:t>
      </w:r>
      <w:r w:rsidR="00E62D46">
        <w:t xml:space="preserve"> up</w:t>
      </w:r>
      <w:r w:rsidRPr="00E62D46">
        <w:t xml:space="preserve"> the data </w:t>
      </w:r>
      <w:r w:rsidR="00E62D46">
        <w:t>from</w:t>
      </w:r>
      <w:r w:rsidRPr="00E62D46">
        <w:t>the manufacture</w:t>
      </w:r>
      <w:r w:rsidR="00E62D46">
        <w:t>r</w:t>
      </w:r>
      <w:r w:rsidRPr="00E62D46">
        <w:t xml:space="preserve">’s webpage. </w:t>
      </w:r>
      <w:r w:rsidR="00E62D46">
        <w:t xml:space="preserve">However, </w:t>
      </w:r>
      <w:r w:rsidRPr="00E62D46">
        <w:t xml:space="preserve">trees are planted for </w:t>
      </w:r>
      <w:r w:rsidR="00E62D46">
        <w:t>every model produced by the manufacturer</w:t>
      </w:r>
      <w:r w:rsidRPr="00E62D46">
        <w:t xml:space="preserve">, </w:t>
      </w:r>
      <w:r w:rsidR="00E62D46">
        <w:t>meaning</w:t>
      </w:r>
      <w:r w:rsidRPr="00E62D46">
        <w:t xml:space="preserve"> that emissions </w:t>
      </w:r>
      <w:r w:rsidR="00E62D46">
        <w:t xml:space="preserve">from </w:t>
      </w:r>
      <w:r w:rsidRPr="00E62D46">
        <w:t>any model and with any engine should</w:t>
      </w:r>
      <w:r w:rsidR="00E62D46">
        <w:t xml:space="preserve"> also</w:t>
      </w:r>
      <w:r w:rsidRPr="00E62D46">
        <w:t xml:space="preserve"> be considered. These data are accessible through the official webpage of the manufacturer and </w:t>
      </w:r>
      <w:r w:rsidR="00E62D46">
        <w:t xml:space="preserve">will </w:t>
      </w:r>
      <w:r w:rsidRPr="00E62D46">
        <w:t xml:space="preserve">give rise to a vast </w:t>
      </w:r>
      <w:r w:rsidR="00E62D46">
        <w:t xml:space="preserve">data </w:t>
      </w:r>
      <w:r w:rsidRPr="00E62D46">
        <w:t>set.</w:t>
      </w:r>
    </w:p>
    <w:p w:rsidR="000B02F4" w:rsidRPr="00E62D46" w:rsidRDefault="00E62D46" w:rsidP="00AD4838">
      <w:pPr>
        <w:spacing w:before="0" w:after="0"/>
      </w:pPr>
      <w:r>
        <w:t>O</w:t>
      </w:r>
      <w:r w:rsidR="000B02F4" w:rsidRPr="00E62D46">
        <w:t xml:space="preserve">ne case </w:t>
      </w:r>
      <w:r>
        <w:t>will be presented here to illustrate the work that should be aimed for</w:t>
      </w:r>
      <w:r w:rsidR="000B02F4" w:rsidRPr="00E62D46">
        <w:t xml:space="preserve">. For instance, for a VW EOS, the </w:t>
      </w:r>
      <w:r>
        <w:t>following</w:t>
      </w:r>
      <w:r w:rsidR="000B02F4" w:rsidRPr="00E62D46">
        <w:t>Excel table shows some of these calculations.</w:t>
      </w:r>
    </w:p>
    <w:bookmarkStart w:id="0" w:name="_GoBack"/>
    <w:bookmarkEnd w:id="0"/>
    <w:p w:rsidR="000B02F4" w:rsidRPr="00A139DC" w:rsidRDefault="000E1CDF" w:rsidP="004851EE">
      <w:r w:rsidRPr="000E1CDF">
        <w:rPr>
          <w:noProof/>
          <w:lang w:eastAsia="es-ES"/>
        </w:rPr>
      </w:r>
      <w:r>
        <w:rPr>
          <w:noProof/>
          <w:lang w:eastAsia="es-ES"/>
        </w:rPr>
        <w:pict>
          <v:shapetype id="_x0000_t202" coordsize="21600,21600" o:spt="202" path="m,l,21600r21600,l21600,xe">
            <v:stroke joinstyle="miter"/>
            <v:path gradientshapeok="t" o:connecttype="rect"/>
          </v:shapetype>
          <v:shape id="Text Box 273" o:spid="_x0000_s1210" type="#_x0000_t202" style="width:431.6pt;height:486pt;visibility:visible;mso-position-horizontal-relative:char;mso-position-vertical-relative:li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i9GLoCAADE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" filled="f" stroked="f">
            <v:textbox>
              <w:txbxContent>
                <w:tbl>
                  <w:tblPr>
                    <w:tblW w:w="0" w:type="auto"/>
                    <w:tblLook w:val="00A0"/>
                  </w:tblPr>
                  <w:tblGrid>
                    <w:gridCol w:w="910"/>
                    <w:gridCol w:w="1427"/>
                    <w:gridCol w:w="1431"/>
                    <w:gridCol w:w="1455"/>
                    <w:gridCol w:w="1729"/>
                    <w:gridCol w:w="1468"/>
                  </w:tblGrid>
                  <w:tr w:rsidR="00F52350" w:rsidRPr="00957105" w:rsidTr="009D3255">
                    <w:trPr>
                      <w:trHeight w:val="355"/>
                    </w:trPr>
                    <w:tc>
                      <w:tcPr>
                        <w:tcW w:w="0" w:type="auto"/>
                        <w:tcBorders>
                          <w:top w:val="nil"/>
                          <w:left w:val="nil"/>
                          <w:bottom w:val="nil"/>
                          <w:right w:val="nil"/>
                        </w:tcBorders>
                        <w:noWrap/>
                        <w:vAlign w:val="bottom"/>
                      </w:tcPr>
                      <w:p w:rsidR="00F52350" w:rsidRPr="00957105" w:rsidRDefault="00F52350" w:rsidP="004851EE"/>
                    </w:tc>
                    <w:tc>
                      <w:tcPr>
                        <w:tcW w:w="0" w:type="auto"/>
                        <w:gridSpan w:val="5"/>
                        <w:tcBorders>
                          <w:top w:val="nil"/>
                          <w:left w:val="nil"/>
                          <w:bottom w:val="nil"/>
                          <w:right w:val="nil"/>
                        </w:tcBorders>
                        <w:shd w:val="clear" w:color="000000" w:fill="EEECE1"/>
                        <w:noWrap/>
                        <w:vAlign w:val="bottom"/>
                      </w:tcPr>
                      <w:p w:rsidR="00F52350" w:rsidRPr="00166F7C" w:rsidRDefault="00F52350" w:rsidP="00166F7C">
                        <w:pPr>
                          <w:jc w:val="center"/>
                        </w:pPr>
                        <w:r w:rsidRPr="00166F7C">
                          <w:t>Model VW EOS</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noWrap/>
                        <w:vAlign w:val="bottom"/>
                      </w:tcPr>
                      <w:p w:rsidR="00F52350" w:rsidRPr="00957105" w:rsidRDefault="00F52350" w:rsidP="004851EE">
                        <w:pPr>
                          <w:rPr>
                            <w:lang w:eastAsia="es-ES_tradnl"/>
                          </w:rPr>
                        </w:pP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1.4 TSI 122 CV</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1.4 TSI 160 CV</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2.0 TSI 200 CV</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3.6 V6 FSI 260 CV</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2.0 TDI 140 CV</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g/km --&gt;</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154</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159</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178</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214</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159</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km</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154000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159000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178000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214000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159000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308000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318000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356000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428000</w:t>
                        </w:r>
                      </w:p>
                    </w:tc>
                    <w:tc>
                      <w:tcPr>
                        <w:tcW w:w="0" w:type="auto"/>
                        <w:tcBorders>
                          <w:top w:val="nil"/>
                          <w:left w:val="nil"/>
                          <w:bottom w:val="nil"/>
                          <w:right w:val="nil"/>
                        </w:tcBorders>
                        <w:shd w:val="clear" w:color="auto" w:fill="B8CCE4"/>
                        <w:noWrap/>
                        <w:vAlign w:val="bottom"/>
                      </w:tcPr>
                      <w:p w:rsidR="00F52350" w:rsidRPr="00166F7C" w:rsidRDefault="00F52350" w:rsidP="001D5B15">
                        <w:pPr>
                          <w:jc w:val="left"/>
                          <w:rPr>
                            <w:lang w:eastAsia="es-ES_tradnl"/>
                          </w:rPr>
                        </w:pPr>
                        <w:r w:rsidRPr="00166F7C">
                          <w:rPr>
                            <w:lang w:eastAsia="es-ES_tradnl"/>
                          </w:rPr>
                          <w:t>318000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3000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462000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477000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534000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642000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477000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4000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616000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636000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712000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856000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636000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5000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770000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795000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890000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1070000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795000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6000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924000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954000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1068000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1284000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954000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7000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1078000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1113000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1246000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1498000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1113000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8000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1232000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1272000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1424000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1712000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1272000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9000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1386000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1431000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1602000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1926000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1431000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10000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1540000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1590000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1780000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2140000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1590000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11000</w:t>
                        </w:r>
                      </w:p>
                    </w:tc>
                    <w:tc>
                      <w:tcPr>
                        <w:tcW w:w="0" w:type="auto"/>
                        <w:tcBorders>
                          <w:top w:val="nil"/>
                          <w:left w:val="nil"/>
                          <w:bottom w:val="nil"/>
                          <w:right w:val="nil"/>
                        </w:tcBorders>
                        <w:shd w:val="clear" w:color="auto" w:fill="8DB3E2"/>
                        <w:noWrap/>
                        <w:vAlign w:val="bottom"/>
                      </w:tcPr>
                      <w:p w:rsidR="00F52350" w:rsidRPr="00166F7C" w:rsidRDefault="00F52350" w:rsidP="004851EE">
                        <w:pPr>
                          <w:rPr>
                            <w:lang w:eastAsia="es-ES_tradnl"/>
                          </w:rPr>
                        </w:pPr>
                        <w:r w:rsidRPr="00166F7C">
                          <w:rPr>
                            <w:lang w:eastAsia="es-ES_tradnl"/>
                          </w:rPr>
                          <w:t>1694000</w:t>
                        </w:r>
                      </w:p>
                    </w:tc>
                    <w:tc>
                      <w:tcPr>
                        <w:tcW w:w="0" w:type="auto"/>
                        <w:tcBorders>
                          <w:top w:val="nil"/>
                          <w:left w:val="nil"/>
                          <w:bottom w:val="nil"/>
                          <w:right w:val="nil"/>
                        </w:tcBorders>
                        <w:shd w:val="clear" w:color="auto" w:fill="D99594"/>
                        <w:noWrap/>
                        <w:vAlign w:val="bottom"/>
                      </w:tcPr>
                      <w:p w:rsidR="00F52350" w:rsidRPr="00166F7C" w:rsidRDefault="00F52350" w:rsidP="004851EE">
                        <w:pPr>
                          <w:rPr>
                            <w:lang w:eastAsia="es-ES_tradnl"/>
                          </w:rPr>
                        </w:pPr>
                        <w:r w:rsidRPr="00166F7C">
                          <w:rPr>
                            <w:lang w:eastAsia="es-ES_tradnl"/>
                          </w:rPr>
                          <w:t>1749000</w:t>
                        </w:r>
                      </w:p>
                    </w:tc>
                    <w:tc>
                      <w:tcPr>
                        <w:tcW w:w="0" w:type="auto"/>
                        <w:tcBorders>
                          <w:top w:val="nil"/>
                          <w:left w:val="nil"/>
                          <w:bottom w:val="nil"/>
                          <w:right w:val="nil"/>
                        </w:tcBorders>
                        <w:shd w:val="clear" w:color="auto" w:fill="C2D69B"/>
                        <w:noWrap/>
                        <w:vAlign w:val="bottom"/>
                      </w:tcPr>
                      <w:p w:rsidR="00F52350" w:rsidRPr="00166F7C" w:rsidRDefault="00F52350" w:rsidP="004851EE">
                        <w:pPr>
                          <w:rPr>
                            <w:lang w:eastAsia="es-ES_tradnl"/>
                          </w:rPr>
                        </w:pPr>
                        <w:r w:rsidRPr="00166F7C">
                          <w:rPr>
                            <w:lang w:eastAsia="es-ES_tradnl"/>
                          </w:rPr>
                          <w:t>1958000</w:t>
                        </w:r>
                      </w:p>
                    </w:tc>
                    <w:tc>
                      <w:tcPr>
                        <w:tcW w:w="0" w:type="auto"/>
                        <w:tcBorders>
                          <w:top w:val="nil"/>
                          <w:left w:val="nil"/>
                          <w:bottom w:val="nil"/>
                          <w:right w:val="nil"/>
                        </w:tcBorders>
                        <w:shd w:val="clear" w:color="auto" w:fill="B2A1C7"/>
                        <w:noWrap/>
                        <w:vAlign w:val="bottom"/>
                      </w:tcPr>
                      <w:p w:rsidR="00F52350" w:rsidRPr="00166F7C" w:rsidRDefault="00F52350" w:rsidP="004851EE">
                        <w:pPr>
                          <w:rPr>
                            <w:lang w:eastAsia="es-ES_tradnl"/>
                          </w:rPr>
                        </w:pPr>
                        <w:r w:rsidRPr="00166F7C">
                          <w:rPr>
                            <w:lang w:eastAsia="es-ES_tradnl"/>
                          </w:rPr>
                          <w:t>2354000</w:t>
                        </w:r>
                      </w:p>
                    </w:tc>
                    <w:tc>
                      <w:tcPr>
                        <w:tcW w:w="0" w:type="auto"/>
                        <w:tcBorders>
                          <w:top w:val="nil"/>
                          <w:left w:val="nil"/>
                          <w:bottom w:val="nil"/>
                          <w:right w:val="nil"/>
                        </w:tcBorders>
                        <w:shd w:val="clear" w:color="auto" w:fill="B8CCE4"/>
                        <w:noWrap/>
                        <w:vAlign w:val="bottom"/>
                      </w:tcPr>
                      <w:p w:rsidR="00F52350" w:rsidRPr="00166F7C" w:rsidRDefault="00F52350" w:rsidP="004851EE">
                        <w:pPr>
                          <w:rPr>
                            <w:lang w:eastAsia="es-ES_tradnl"/>
                          </w:rPr>
                        </w:pPr>
                        <w:r w:rsidRPr="00166F7C">
                          <w:rPr>
                            <w:lang w:eastAsia="es-ES_tradnl"/>
                          </w:rPr>
                          <w:t>1749000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12000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1848000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1908000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2136000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2568000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1908000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13000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2002000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2067000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2314000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2782000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2067000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14000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2156000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2226000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2492000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2996000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2226000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15000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2310000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2385000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2670000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3210000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2385000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16000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2464000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2544000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2848000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3424000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2544000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17000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2618000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2703000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3026000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3638000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2703000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18000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2772000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2862000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3204000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3852000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2862000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19000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2926000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3021000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3382000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4066000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3021000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20000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3080000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3180000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3560000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4280000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3180000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21000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3234000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3339000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3738000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4494000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3339000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22000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3388000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3498000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3916000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4708000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3498000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23000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3542000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3657000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4094000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4922000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3657000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24000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3696000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3816000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4272000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5136000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3816000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25000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3850000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3975000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4450000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5350000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3975000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26000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4004000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4134000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4628000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5564000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4134000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27000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4158000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4293000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4806000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5778000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4293000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28000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4312000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4452000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4984000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5992000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4452000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29000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4466000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4611000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5162000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6206000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4611000</w:t>
                        </w:r>
                      </w:p>
                    </w:tc>
                  </w:tr>
                  <w:tr w:rsidR="00F52350" w:rsidRPr="00957105" w:rsidTr="009D3255">
                    <w:tblPrEx>
                      <w:tblCellMar>
                        <w:left w:w="70" w:type="dxa"/>
                        <w:right w:w="70" w:type="dxa"/>
                      </w:tblCellMar>
                      <w:tblLook w:val="0000"/>
                    </w:tblPrEx>
                    <w:trPr>
                      <w:trHeight w:val="280"/>
                    </w:trPr>
                    <w:tc>
                      <w:tcPr>
                        <w:tcW w:w="0" w:type="auto"/>
                        <w:tcBorders>
                          <w:top w:val="nil"/>
                          <w:left w:val="nil"/>
                          <w:bottom w:val="nil"/>
                          <w:right w:val="nil"/>
                        </w:tcBorders>
                        <w:shd w:val="clear" w:color="auto" w:fill="EEECE1"/>
                        <w:noWrap/>
                        <w:vAlign w:val="bottom"/>
                      </w:tcPr>
                      <w:p w:rsidR="00F52350" w:rsidRPr="00957105" w:rsidRDefault="00F52350" w:rsidP="004851EE">
                        <w:pPr>
                          <w:rPr>
                            <w:lang w:eastAsia="es-ES_tradnl"/>
                          </w:rPr>
                        </w:pPr>
                        <w:r w:rsidRPr="00957105">
                          <w:rPr>
                            <w:lang w:eastAsia="es-ES_tradnl"/>
                          </w:rPr>
                          <w:t>30000</w:t>
                        </w:r>
                      </w:p>
                    </w:tc>
                    <w:tc>
                      <w:tcPr>
                        <w:tcW w:w="0" w:type="auto"/>
                        <w:tcBorders>
                          <w:top w:val="nil"/>
                          <w:left w:val="nil"/>
                          <w:bottom w:val="nil"/>
                          <w:right w:val="nil"/>
                        </w:tcBorders>
                        <w:shd w:val="clear" w:color="auto" w:fill="8DB3E2"/>
                        <w:noWrap/>
                        <w:vAlign w:val="bottom"/>
                      </w:tcPr>
                      <w:p w:rsidR="00F52350" w:rsidRPr="00957105" w:rsidRDefault="00F52350" w:rsidP="004851EE">
                        <w:pPr>
                          <w:rPr>
                            <w:lang w:eastAsia="es-ES_tradnl"/>
                          </w:rPr>
                        </w:pPr>
                        <w:r w:rsidRPr="00957105">
                          <w:rPr>
                            <w:lang w:eastAsia="es-ES_tradnl"/>
                          </w:rPr>
                          <w:t>4620000</w:t>
                        </w:r>
                      </w:p>
                    </w:tc>
                    <w:tc>
                      <w:tcPr>
                        <w:tcW w:w="0" w:type="auto"/>
                        <w:tcBorders>
                          <w:top w:val="nil"/>
                          <w:left w:val="nil"/>
                          <w:bottom w:val="nil"/>
                          <w:right w:val="nil"/>
                        </w:tcBorders>
                        <w:shd w:val="clear" w:color="auto" w:fill="D99594"/>
                        <w:noWrap/>
                        <w:vAlign w:val="bottom"/>
                      </w:tcPr>
                      <w:p w:rsidR="00F52350" w:rsidRPr="00957105" w:rsidRDefault="00F52350" w:rsidP="004851EE">
                        <w:pPr>
                          <w:rPr>
                            <w:lang w:eastAsia="es-ES_tradnl"/>
                          </w:rPr>
                        </w:pPr>
                        <w:r w:rsidRPr="00957105">
                          <w:rPr>
                            <w:lang w:eastAsia="es-ES_tradnl"/>
                          </w:rPr>
                          <w:t>4770000</w:t>
                        </w:r>
                      </w:p>
                    </w:tc>
                    <w:tc>
                      <w:tcPr>
                        <w:tcW w:w="0" w:type="auto"/>
                        <w:tcBorders>
                          <w:top w:val="nil"/>
                          <w:left w:val="nil"/>
                          <w:bottom w:val="nil"/>
                          <w:right w:val="nil"/>
                        </w:tcBorders>
                        <w:shd w:val="clear" w:color="auto" w:fill="C2D69B"/>
                        <w:noWrap/>
                        <w:vAlign w:val="bottom"/>
                      </w:tcPr>
                      <w:p w:rsidR="00F52350" w:rsidRPr="00957105" w:rsidRDefault="00F52350" w:rsidP="004851EE">
                        <w:pPr>
                          <w:rPr>
                            <w:lang w:eastAsia="es-ES_tradnl"/>
                          </w:rPr>
                        </w:pPr>
                        <w:r w:rsidRPr="00957105">
                          <w:rPr>
                            <w:lang w:eastAsia="es-ES_tradnl"/>
                          </w:rPr>
                          <w:t>5340000</w:t>
                        </w:r>
                      </w:p>
                    </w:tc>
                    <w:tc>
                      <w:tcPr>
                        <w:tcW w:w="0" w:type="auto"/>
                        <w:tcBorders>
                          <w:top w:val="nil"/>
                          <w:left w:val="nil"/>
                          <w:bottom w:val="nil"/>
                          <w:right w:val="nil"/>
                        </w:tcBorders>
                        <w:shd w:val="clear" w:color="auto" w:fill="B2A1C7"/>
                        <w:noWrap/>
                        <w:vAlign w:val="bottom"/>
                      </w:tcPr>
                      <w:p w:rsidR="00F52350" w:rsidRPr="00957105" w:rsidRDefault="00F52350" w:rsidP="004851EE">
                        <w:pPr>
                          <w:rPr>
                            <w:lang w:eastAsia="es-ES_tradnl"/>
                          </w:rPr>
                        </w:pPr>
                        <w:r w:rsidRPr="00957105">
                          <w:rPr>
                            <w:lang w:eastAsia="es-ES_tradnl"/>
                          </w:rPr>
                          <w:t>6420000</w:t>
                        </w:r>
                      </w:p>
                    </w:tc>
                    <w:tc>
                      <w:tcPr>
                        <w:tcW w:w="0" w:type="auto"/>
                        <w:tcBorders>
                          <w:top w:val="nil"/>
                          <w:left w:val="nil"/>
                          <w:bottom w:val="nil"/>
                          <w:right w:val="nil"/>
                        </w:tcBorders>
                        <w:shd w:val="clear" w:color="auto" w:fill="B8CCE4"/>
                        <w:noWrap/>
                        <w:vAlign w:val="bottom"/>
                      </w:tcPr>
                      <w:p w:rsidR="00F52350" w:rsidRPr="00957105" w:rsidRDefault="00F52350" w:rsidP="004851EE">
                        <w:pPr>
                          <w:rPr>
                            <w:lang w:eastAsia="es-ES_tradnl"/>
                          </w:rPr>
                        </w:pPr>
                        <w:r w:rsidRPr="00957105">
                          <w:rPr>
                            <w:lang w:eastAsia="es-ES_tradnl"/>
                          </w:rPr>
                          <w:t>4770000</w:t>
                        </w:r>
                      </w:p>
                    </w:tc>
                  </w:tr>
                </w:tbl>
                <w:p w:rsidR="00F52350" w:rsidRDefault="00F52350" w:rsidP="004851EE"/>
              </w:txbxContent>
            </v:textbox>
            <w10:anchorlock/>
          </v:shape>
        </w:pict>
      </w:r>
    </w:p>
    <w:p w:rsidR="00DC56E7" w:rsidRPr="00E62D46" w:rsidRDefault="00DC56E7" w:rsidP="00AD4838">
      <w:pPr>
        <w:spacing w:before="0" w:after="0"/>
      </w:pPr>
    </w:p>
    <w:p w:rsidR="000B02F4" w:rsidRPr="00E62D46" w:rsidRDefault="00E62D46" w:rsidP="00AD4838">
      <w:pPr>
        <w:spacing w:before="0" w:after="0"/>
      </w:pPr>
      <w:r>
        <w:t>T</w:t>
      </w:r>
      <w:r w:rsidR="000B02F4" w:rsidRPr="00E62D46">
        <w:t>hese data can be presented as graphs using Excel, which allows a visual comparison</w:t>
      </w:r>
      <w:r w:rsidR="00AD09CC" w:rsidRPr="00E62D46">
        <w:t xml:space="preserve">. </w:t>
      </w:r>
      <w:r w:rsidR="000B02F4" w:rsidRPr="00E62D46">
        <w:t xml:space="preserve">The example shows clearly that it makes </w:t>
      </w:r>
      <w:r>
        <w:t>little</w:t>
      </w:r>
      <w:r w:rsidR="000B02F4" w:rsidRPr="00E62D46">
        <w:t xml:space="preserve">sense to calculate emissions for each car model and engine, considering that </w:t>
      </w:r>
      <w:r>
        <w:t xml:space="preserve">the </w:t>
      </w:r>
      <w:r w:rsidR="000B02F4" w:rsidRPr="00E62D46">
        <w:t xml:space="preserve">differences between two cars </w:t>
      </w:r>
      <w:r>
        <w:t>are not particularly significant</w:t>
      </w:r>
      <w:r w:rsidR="000B02F4" w:rsidRPr="00E62D46">
        <w:t>. Although your students are working with different cars, the conclusion will be the same.</w:t>
      </w:r>
    </w:p>
    <w:p w:rsidR="000B02F4" w:rsidRPr="00E62D46" w:rsidRDefault="000B02F4" w:rsidP="00AD4838">
      <w:pPr>
        <w:spacing w:before="0" w:after="0"/>
      </w:pPr>
      <w:r w:rsidRPr="00E62D46">
        <w:t xml:space="preserve">Then, </w:t>
      </w:r>
      <w:r w:rsidR="00E62D46">
        <w:t>the next</w:t>
      </w:r>
      <w:r w:rsidRPr="00E62D46">
        <w:t xml:space="preserve"> task </w:t>
      </w:r>
      <w:r w:rsidR="00E62D46">
        <w:t>sh</w:t>
      </w:r>
      <w:r w:rsidRPr="00E62D46">
        <w:t>ould be to determine one or several representative values for the “rate of emission”. For instance:</w:t>
      </w:r>
    </w:p>
    <w:p w:rsidR="000B02F4" w:rsidRPr="00A139DC" w:rsidRDefault="000B02F4" w:rsidP="00AD4838">
      <w:pPr>
        <w:pStyle w:val="COMPASSLista"/>
        <w:spacing w:before="0" w:after="0"/>
      </w:pPr>
      <w:r w:rsidRPr="00A139DC">
        <w:lastRenderedPageBreak/>
        <w:t>Calculating the arithmetic mean (or the median, or the mode) of all the data.</w:t>
      </w:r>
    </w:p>
    <w:p w:rsidR="000B02F4" w:rsidRPr="00E62D46" w:rsidRDefault="000B02F4" w:rsidP="00AD4838">
      <w:pPr>
        <w:pStyle w:val="COMPASSLista"/>
        <w:spacing w:before="0" w:after="0"/>
      </w:pPr>
      <w:r w:rsidRPr="00A139DC">
        <w:t xml:space="preserve">Calculating the arithmetic mean (or the median, or the mode) of the most popular models of this </w:t>
      </w:r>
      <w:r w:rsidR="00E62D46">
        <w:t>manufacturer</w:t>
      </w:r>
      <w:r w:rsidRPr="00E62D46">
        <w:t>.</w:t>
      </w:r>
    </w:p>
    <w:p w:rsidR="000B02F4" w:rsidRPr="00E62D46" w:rsidRDefault="00E62D46" w:rsidP="00AD4838">
      <w:pPr>
        <w:spacing w:before="0" w:after="0"/>
      </w:pPr>
      <w:r>
        <w:t>However</w:t>
      </w:r>
      <w:r w:rsidR="000B02F4" w:rsidRPr="00E62D46">
        <w:t xml:space="preserve">, depending on the statistical </w:t>
      </w:r>
      <w:r>
        <w:t>spread</w:t>
      </w:r>
      <w:r w:rsidR="000B02F4" w:rsidRPr="00E62D46">
        <w:t>of data, question</w:t>
      </w:r>
      <w:r>
        <w:t>ssuch as</w:t>
      </w:r>
      <w:r w:rsidR="000B02F4" w:rsidRPr="00E62D46">
        <w:t xml:space="preserve"> “could a single measure represent the whole set of data?” </w:t>
      </w:r>
      <w:r>
        <w:t>may</w:t>
      </w:r>
      <w:r w:rsidR="000B02F4" w:rsidRPr="00E62D46">
        <w:t xml:space="preserve">emerge, giving rise to different strategies </w:t>
      </w:r>
      <w:r>
        <w:t>such as</w:t>
      </w:r>
      <w:r w:rsidR="000B02F4" w:rsidRPr="00E62D46">
        <w:t>, for instance, grouping cars in intervals (low, medium, and high emissions) and taking a representative value for each one.</w:t>
      </w:r>
    </w:p>
    <w:p w:rsidR="000B02F4" w:rsidRPr="00E62D46" w:rsidRDefault="000B02F4" w:rsidP="00AD4838">
      <w:pPr>
        <w:spacing w:before="0" w:after="0"/>
      </w:pPr>
      <w:r w:rsidRPr="00E62D46">
        <w:t xml:space="preserve">For instance, just to show an example, students </w:t>
      </w:r>
      <w:r w:rsidR="00E62D46">
        <w:t xml:space="preserve">may </w:t>
      </w:r>
      <w:r w:rsidRPr="00E62D46">
        <w:t xml:space="preserve">consider the </w:t>
      </w:r>
      <w:r w:rsidR="00E62D46">
        <w:t xml:space="preserve">following </w:t>
      </w:r>
      <w:r w:rsidRPr="00E62D46">
        <w:t>classification</w:t>
      </w:r>
      <w:r w:rsidR="00E62D46">
        <w:t>s</w:t>
      </w:r>
      <w:r w:rsidRPr="00E62D46">
        <w:t>:</w:t>
      </w:r>
    </w:p>
    <w:p w:rsidR="000B02F4" w:rsidRPr="00E62D46" w:rsidRDefault="000B02F4" w:rsidP="00AD4838">
      <w:pPr>
        <w:pStyle w:val="COMPASSLista"/>
        <w:spacing w:before="0" w:after="0"/>
        <w:ind w:left="714" w:hanging="357"/>
      </w:pPr>
      <w:r w:rsidRPr="00E62D46">
        <w:t xml:space="preserve">Low emissions cars </w:t>
      </w:r>
      <w:r w:rsidR="00E62D46">
        <w:t>-</w:t>
      </w:r>
      <w:r w:rsidRPr="00E62D46">
        <w:t>100 g/km</w:t>
      </w:r>
    </w:p>
    <w:p w:rsidR="000B02F4" w:rsidRPr="00E62D46" w:rsidRDefault="000B02F4" w:rsidP="00AD4838">
      <w:pPr>
        <w:pStyle w:val="COMPASSLista"/>
        <w:spacing w:before="0" w:after="0"/>
        <w:ind w:left="714" w:hanging="357"/>
      </w:pPr>
      <w:r w:rsidRPr="00E62D46">
        <w:t xml:space="preserve">Medium emissions cars </w:t>
      </w:r>
      <w:r w:rsidR="00E62D46">
        <w:t>-</w:t>
      </w:r>
      <w:r w:rsidRPr="00E62D46">
        <w:t>150 g/km</w:t>
      </w:r>
    </w:p>
    <w:p w:rsidR="000B02F4" w:rsidRPr="00E62D46" w:rsidRDefault="000B02F4" w:rsidP="00AD4838">
      <w:pPr>
        <w:pStyle w:val="COMPASSLista"/>
        <w:spacing w:before="0" w:after="0"/>
        <w:ind w:left="714" w:hanging="357"/>
      </w:pPr>
      <w:r w:rsidRPr="00E62D46">
        <w:t xml:space="preserve">High emissions cars </w:t>
      </w:r>
      <w:r w:rsidR="00E62D46">
        <w:t>-</w:t>
      </w:r>
      <w:r w:rsidRPr="00E62D46">
        <w:t>200 g/km</w:t>
      </w:r>
    </w:p>
    <w:p w:rsidR="000B02F4" w:rsidRPr="00A139DC" w:rsidRDefault="000118CA" w:rsidP="00AB1C38">
      <w:pPr>
        <w:jc w:val="center"/>
      </w:pPr>
      <w:r>
        <w:rPr>
          <w:noProof/>
          <w:lang w:val="sk-SK" w:eastAsia="sk-SK"/>
        </w:rPr>
        <w:drawing>
          <wp:inline distT="0" distB="0" distL="0" distR="0">
            <wp:extent cx="4648200" cy="2752725"/>
            <wp:effectExtent l="0" t="0" r="0" b="0"/>
            <wp:docPr id="24" name="Bild 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B02F4" w:rsidRPr="00E62D46" w:rsidRDefault="000974A3" w:rsidP="00AD4838">
      <w:pPr>
        <w:spacing w:before="0" w:after="0"/>
      </w:pPr>
      <w:r>
        <w:t>To summarise</w:t>
      </w:r>
      <w:r w:rsidR="000B02F4" w:rsidRPr="00E62D46">
        <w:t>, the aims of this first part are:</w:t>
      </w:r>
    </w:p>
    <w:p w:rsidR="000B02F4" w:rsidRPr="000974A3" w:rsidRDefault="000B02F4" w:rsidP="00AD4838">
      <w:pPr>
        <w:pStyle w:val="COMPASSLista"/>
        <w:spacing w:before="0" w:after="0"/>
        <w:ind w:left="714" w:hanging="357"/>
      </w:pPr>
      <w:r w:rsidRPr="000974A3">
        <w:t>To identify relevant variables and dependencies</w:t>
      </w:r>
    </w:p>
    <w:p w:rsidR="000B02F4" w:rsidRPr="000974A3" w:rsidRDefault="000B02F4" w:rsidP="00AD4838">
      <w:pPr>
        <w:pStyle w:val="COMPASSLista"/>
        <w:spacing w:before="0" w:after="0"/>
        <w:ind w:left="714" w:hanging="357"/>
      </w:pPr>
      <w:r w:rsidRPr="000974A3">
        <w:t xml:space="preserve">To consider that the important issue is not to calculate the emissions for each car model and engine, but to find a way to represent the vast </w:t>
      </w:r>
      <w:r w:rsidR="000974A3">
        <w:t>array of data</w:t>
      </w:r>
      <w:r w:rsidRPr="000974A3">
        <w:t xml:space="preserve"> and how to find representative values </w:t>
      </w:r>
      <w:r w:rsidR="000974A3">
        <w:t>for them</w:t>
      </w:r>
      <w:r w:rsidRPr="000974A3">
        <w:t xml:space="preserve">. </w:t>
      </w:r>
    </w:p>
    <w:p w:rsidR="000B02F4" w:rsidRPr="000974A3" w:rsidRDefault="000B02F4" w:rsidP="00AD4838">
      <w:pPr>
        <w:pStyle w:val="COMPASSLista"/>
        <w:spacing w:before="0" w:after="0"/>
      </w:pPr>
      <w:r w:rsidRPr="000974A3">
        <w:t>To calculate emissions produced by cars and to develop models (tables, graphs and/or formulas).</w:t>
      </w:r>
    </w:p>
    <w:p w:rsidR="00046319" w:rsidRPr="000974A3" w:rsidRDefault="000B02F4" w:rsidP="00AD4838">
      <w:pPr>
        <w:pStyle w:val="COMPASSLista"/>
        <w:spacing w:before="0" w:after="0"/>
      </w:pPr>
      <w:r w:rsidRPr="000974A3">
        <w:t>Results obtained here will be taken up again at the end of the project in order to produce the final report, once the amount of CO</w:t>
      </w:r>
      <w:r w:rsidRPr="000974A3">
        <w:rPr>
          <w:vertAlign w:val="subscript"/>
        </w:rPr>
        <w:t>2</w:t>
      </w:r>
      <w:r w:rsidRPr="000974A3">
        <w:t xml:space="preserve"> a tree can compensate for has been </w:t>
      </w:r>
      <w:r w:rsidR="000974A3">
        <w:t>investigated</w:t>
      </w:r>
      <w:r w:rsidRPr="000974A3">
        <w:t>.</w:t>
      </w:r>
    </w:p>
    <w:p w:rsidR="000B02F4" w:rsidRPr="00AD4838" w:rsidRDefault="00046319" w:rsidP="00AD4838">
      <w:pPr>
        <w:spacing w:before="0" w:after="0"/>
        <w:rPr>
          <w:rStyle w:val="Intenzvnezvraznenie"/>
          <w:bCs w:val="0"/>
          <w:i w:val="0"/>
          <w:iCs w:val="0"/>
          <w:color w:val="943634"/>
          <w:sz w:val="26"/>
          <w:szCs w:val="26"/>
        </w:rPr>
      </w:pPr>
      <w:r w:rsidRPr="001D5B15">
        <w:br w:type="page"/>
      </w:r>
      <w:r w:rsidR="000974A3" w:rsidRPr="00AD4838">
        <w:rPr>
          <w:rStyle w:val="Intenzvnezvraznenie"/>
          <w:bCs w:val="0"/>
          <w:i w:val="0"/>
          <w:iCs w:val="0"/>
          <w:color w:val="943634"/>
          <w:sz w:val="26"/>
          <w:szCs w:val="26"/>
        </w:rPr>
        <w:lastRenderedPageBreak/>
        <w:t>Appendix</w:t>
      </w:r>
      <w:r w:rsidR="00AD4838">
        <w:rPr>
          <w:rStyle w:val="Intenzvnezvraznenie"/>
          <w:bCs w:val="0"/>
          <w:i w:val="0"/>
          <w:iCs w:val="0"/>
          <w:color w:val="943634"/>
          <w:sz w:val="26"/>
          <w:szCs w:val="26"/>
        </w:rPr>
        <w:t xml:space="preserve"> </w:t>
      </w:r>
      <w:r w:rsidR="000B02F4" w:rsidRPr="00AD4838">
        <w:rPr>
          <w:rStyle w:val="Intenzvnezvraznenie"/>
          <w:bCs w:val="0"/>
          <w:i w:val="0"/>
          <w:iCs w:val="0"/>
          <w:color w:val="943634"/>
          <w:sz w:val="26"/>
          <w:szCs w:val="26"/>
        </w:rPr>
        <w:t xml:space="preserve">II: experiment </w:t>
      </w:r>
      <w:r w:rsidR="000974A3" w:rsidRPr="00AD4838">
        <w:rPr>
          <w:rStyle w:val="Intenzvnezvraznenie"/>
          <w:bCs w:val="0"/>
          <w:i w:val="0"/>
          <w:iCs w:val="0"/>
          <w:color w:val="943634"/>
          <w:sz w:val="26"/>
          <w:szCs w:val="26"/>
        </w:rPr>
        <w:t xml:space="preserve">using </w:t>
      </w:r>
      <w:r w:rsidR="000B02F4" w:rsidRPr="00AD4838">
        <w:rPr>
          <w:rStyle w:val="Intenzvnezvraznenie"/>
          <w:bCs w:val="0"/>
          <w:i w:val="0"/>
          <w:iCs w:val="0"/>
          <w:color w:val="943634"/>
          <w:sz w:val="26"/>
          <w:szCs w:val="26"/>
        </w:rPr>
        <w:t>Elodea canadensis</w:t>
      </w:r>
      <w:r w:rsidR="000974A3" w:rsidRPr="00AD4838">
        <w:rPr>
          <w:rStyle w:val="Intenzvnezvraznenie"/>
          <w:bCs w:val="0"/>
          <w:i w:val="0"/>
          <w:iCs w:val="0"/>
          <w:color w:val="943634"/>
          <w:sz w:val="26"/>
          <w:szCs w:val="26"/>
        </w:rPr>
        <w:t>–</w:t>
      </w:r>
      <w:r w:rsidR="000B02F4" w:rsidRPr="00AD4838">
        <w:rPr>
          <w:rStyle w:val="Intenzvnezvraznenie"/>
          <w:bCs w:val="0"/>
          <w:i w:val="0"/>
          <w:iCs w:val="0"/>
          <w:color w:val="943634"/>
          <w:sz w:val="26"/>
          <w:szCs w:val="26"/>
        </w:rPr>
        <w:t xml:space="preserve"> task 3</w:t>
      </w:r>
    </w:p>
    <w:p w:rsidR="000B02F4" w:rsidRPr="000974A3" w:rsidRDefault="000B02F4" w:rsidP="00AD4838">
      <w:pPr>
        <w:spacing w:before="0" w:after="0"/>
      </w:pPr>
      <w:r w:rsidRPr="00A139DC">
        <w:t xml:space="preserve">Photosynthesis is a process in which </w:t>
      </w:r>
      <w:r w:rsidR="000974A3">
        <w:t>carbon dioxide</w:t>
      </w:r>
      <w:r w:rsidRPr="002346FA">
        <w:t xml:space="preserve">and </w:t>
      </w:r>
      <w:r w:rsidR="00B66DF4" w:rsidRPr="002346FA">
        <w:t>light</w:t>
      </w:r>
      <w:r w:rsidRPr="002346FA">
        <w:t xml:space="preserve"> are combined to generate carbohydrates and </w:t>
      </w:r>
      <w:r w:rsidR="000974A3">
        <w:t>oxygen</w:t>
      </w:r>
      <w:r w:rsidRPr="00E62D46">
        <w:t xml:space="preserve">. Normally, special instruments </w:t>
      </w:r>
      <w:r w:rsidRPr="000974A3">
        <w:t>are needed to observe the process and to measure it. Usually, these instruments cannot be found in a school laboratory. However, there are some special cases in which the process is visible and some rough measure</w:t>
      </w:r>
      <w:r w:rsidR="000974A3">
        <w:t>ment</w:t>
      </w:r>
      <w:r w:rsidRPr="000974A3">
        <w:t>s can be made.</w:t>
      </w:r>
    </w:p>
    <w:p w:rsidR="000B02F4" w:rsidRPr="000974A3" w:rsidRDefault="000B02F4" w:rsidP="00AD4838">
      <w:pPr>
        <w:spacing w:before="0" w:after="0"/>
      </w:pPr>
      <w:r w:rsidRPr="000974A3">
        <w:t xml:space="preserve">In this experiment, students will work with a type of aquatic plant: </w:t>
      </w:r>
      <w:r w:rsidRPr="000974A3">
        <w:rPr>
          <w:i/>
        </w:rPr>
        <w:t>Elodea canadensis</w:t>
      </w:r>
      <w:r w:rsidRPr="000974A3">
        <w:t xml:space="preserve">. The </w:t>
      </w:r>
      <w:r w:rsidR="000974A3">
        <w:t>main</w:t>
      </w:r>
      <w:r w:rsidRPr="000974A3">
        <w:t xml:space="preserve">advantage </w:t>
      </w:r>
      <w:r w:rsidR="000974A3">
        <w:t xml:space="preserve">of this </w:t>
      </w:r>
      <w:r w:rsidRPr="000974A3">
        <w:t xml:space="preserve">is that, when oxygen is produced, it produced little bubbles that are visible. We can use the amount of oxygen given off by </w:t>
      </w:r>
      <w:r w:rsidR="000974A3">
        <w:t xml:space="preserve">the </w:t>
      </w:r>
      <w:r w:rsidRPr="000974A3">
        <w:t xml:space="preserve">plant as a measure of how much photosynthesis is taking place. </w:t>
      </w:r>
    </w:p>
    <w:p w:rsidR="000B02F4" w:rsidRPr="000974A3" w:rsidRDefault="000B02F4" w:rsidP="00AD4838">
      <w:pPr>
        <w:spacing w:before="0" w:after="0"/>
      </w:pPr>
      <w:r w:rsidRPr="00A139DC">
        <w:t>In some versions of this experiment, baking soda is used in order to get a higher concentration of CO</w:t>
      </w:r>
      <w:r w:rsidRPr="00A139DC">
        <w:rPr>
          <w:vertAlign w:val="subscript"/>
        </w:rPr>
        <w:t>2</w:t>
      </w:r>
      <w:r w:rsidRPr="00A139DC">
        <w:t xml:space="preserve">. You can explore this option, </w:t>
      </w:r>
      <w:r w:rsidR="000974A3">
        <w:t xml:space="preserve">but </w:t>
      </w:r>
      <w:r w:rsidRPr="000974A3">
        <w:t xml:space="preserve">consider that extra bubbles </w:t>
      </w:r>
      <w:r w:rsidR="000974A3">
        <w:t>may</w:t>
      </w:r>
      <w:r w:rsidRPr="000974A3">
        <w:t>appear and they must be removed before the experiment starts. We will suggest other ways of increasing the CO</w:t>
      </w:r>
      <w:r w:rsidRPr="000974A3">
        <w:rPr>
          <w:vertAlign w:val="subscript"/>
        </w:rPr>
        <w:t>2</w:t>
      </w:r>
      <w:r w:rsidRPr="000974A3">
        <w:t xml:space="preserve"> concentration in water, </w:t>
      </w:r>
      <w:r w:rsidR="000974A3">
        <w:t xml:space="preserve">such as </w:t>
      </w:r>
      <w:r w:rsidRPr="000974A3">
        <w:t>using exhaled air throughout straws.</w:t>
      </w:r>
    </w:p>
    <w:p w:rsidR="000B02F4" w:rsidRPr="000974A3" w:rsidRDefault="000B02F4" w:rsidP="00AD4838">
      <w:pPr>
        <w:spacing w:before="0" w:after="0"/>
      </w:pPr>
      <w:r w:rsidRPr="000974A3">
        <w:t>Students should work in groups and share their observations and conclusions at the end of the experiment. T</w:t>
      </w:r>
      <w:r w:rsidR="000974A3">
        <w:t>he t</w:t>
      </w:r>
      <w:r w:rsidRPr="000974A3">
        <w:t>eacher should promote and manage collaborative classroom discussion and reflections about CO</w:t>
      </w:r>
      <w:r w:rsidRPr="000974A3">
        <w:rPr>
          <w:vertAlign w:val="subscript"/>
        </w:rPr>
        <w:t>2</w:t>
      </w:r>
      <w:r w:rsidRPr="000974A3">
        <w:t xml:space="preserve"> consumption.</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9620"/>
      </w:tblGrid>
      <w:tr w:rsidR="002F05C0" w:rsidRPr="00A139DC" w:rsidTr="00794A39">
        <w:tc>
          <w:tcPr>
            <w:tcW w:w="0" w:type="auto"/>
            <w:shd w:val="clear" w:color="auto" w:fill="DBE5F1"/>
          </w:tcPr>
          <w:p w:rsidR="002F05C0" w:rsidRPr="00A139DC" w:rsidRDefault="002F05C0" w:rsidP="00AD4838">
            <w:pPr>
              <w:spacing w:before="0" w:after="0"/>
            </w:pPr>
            <w:r w:rsidRPr="00A139DC">
              <w:t>Lab materials</w:t>
            </w:r>
          </w:p>
        </w:tc>
      </w:tr>
      <w:tr w:rsidR="002F05C0" w:rsidRPr="00A139DC" w:rsidTr="00794A39">
        <w:tc>
          <w:tcPr>
            <w:tcW w:w="0" w:type="auto"/>
          </w:tcPr>
          <w:p w:rsidR="002F05C0" w:rsidRPr="002346FA" w:rsidRDefault="002F05C0" w:rsidP="00AD4838">
            <w:pPr>
              <w:spacing w:before="0" w:after="0"/>
            </w:pPr>
            <w:r w:rsidRPr="002346FA">
              <w:t xml:space="preserve">Plant </w:t>
            </w:r>
            <w:r w:rsidRPr="002346FA">
              <w:rPr>
                <w:i/>
              </w:rPr>
              <w:t>Elodea Canadensis,</w:t>
            </w:r>
            <w:r w:rsidR="000974A3">
              <w:t>be</w:t>
            </w:r>
            <w:r w:rsidRPr="002346FA">
              <w:t>akers (250 m</w:t>
            </w:r>
            <w:r w:rsidR="000974A3">
              <w:t>l</w:t>
            </w:r>
            <w:r w:rsidRPr="002346FA">
              <w:t>)</w:t>
            </w:r>
            <w:r w:rsidRPr="00E62D46">
              <w:t xml:space="preserve">, </w:t>
            </w:r>
            <w:r w:rsidR="000974A3">
              <w:t>t</w:t>
            </w:r>
            <w:r w:rsidRPr="00E62D46">
              <w:t xml:space="preserve">est tubes (30 mm Ø), </w:t>
            </w:r>
            <w:r w:rsidR="000974A3">
              <w:t>w</w:t>
            </w:r>
            <w:r w:rsidRPr="00E62D46">
              <w:t xml:space="preserve">ater, </w:t>
            </w:r>
            <w:r w:rsidR="000974A3">
              <w:t>s</w:t>
            </w:r>
            <w:r w:rsidRPr="001D5B15">
              <w:t xml:space="preserve">odium hydrogen carbonate solution (10 % w/v), </w:t>
            </w:r>
            <w:r w:rsidR="000974A3">
              <w:t>t</w:t>
            </w:r>
            <w:r w:rsidRPr="00A139DC">
              <w:t>weezers</w:t>
            </w:r>
            <w:r w:rsidRPr="003A6106">
              <w:t xml:space="preserve">, </w:t>
            </w:r>
            <w:r w:rsidR="000974A3">
              <w:t>scissors</w:t>
            </w:r>
            <w:r w:rsidRPr="002346FA">
              <w:t xml:space="preserve">, </w:t>
            </w:r>
            <w:r w:rsidR="000974A3">
              <w:t>s</w:t>
            </w:r>
            <w:r w:rsidRPr="002346FA">
              <w:t>traws</w:t>
            </w:r>
          </w:p>
        </w:tc>
      </w:tr>
    </w:tbl>
    <w:p w:rsidR="002F05C0" w:rsidRPr="00A139DC" w:rsidRDefault="002F05C0" w:rsidP="00AD4838">
      <w:pPr>
        <w:spacing w:before="0" w:after="0"/>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9620"/>
      </w:tblGrid>
      <w:tr w:rsidR="002F05C0" w:rsidRPr="00A139DC" w:rsidTr="00794A39">
        <w:tc>
          <w:tcPr>
            <w:tcW w:w="0" w:type="auto"/>
            <w:shd w:val="clear" w:color="auto" w:fill="DBE5F1"/>
          </w:tcPr>
          <w:p w:rsidR="002F05C0" w:rsidRPr="00A139DC" w:rsidRDefault="002F05C0" w:rsidP="00AD4838">
            <w:pPr>
              <w:spacing w:before="0" w:after="0"/>
            </w:pPr>
            <w:r w:rsidRPr="00A139DC">
              <w:t>Safety procedures</w:t>
            </w:r>
          </w:p>
        </w:tc>
      </w:tr>
      <w:tr w:rsidR="002F05C0" w:rsidRPr="00A139DC" w:rsidTr="00794A39">
        <w:tc>
          <w:tcPr>
            <w:tcW w:w="0" w:type="auto"/>
          </w:tcPr>
          <w:p w:rsidR="002F05C0" w:rsidRPr="000974A3" w:rsidRDefault="002F05C0" w:rsidP="00AD4838">
            <w:pPr>
              <w:spacing w:before="0" w:after="0"/>
            </w:pPr>
            <w:r w:rsidRPr="00A139DC">
              <w:t>Review safety procedures relat</w:t>
            </w:r>
            <w:r w:rsidR="000974A3">
              <w:t>ing</w:t>
            </w:r>
            <w:r w:rsidRPr="000974A3">
              <w:t xml:space="preserve"> to: Clean up of sp</w:t>
            </w:r>
            <w:r w:rsidR="000974A3">
              <w:t>il</w:t>
            </w:r>
            <w:r w:rsidRPr="000974A3">
              <w:t xml:space="preserve">ls, </w:t>
            </w:r>
            <w:r w:rsidR="000974A3">
              <w:t>h</w:t>
            </w:r>
            <w:r w:rsidRPr="000974A3">
              <w:t>andl</w:t>
            </w:r>
            <w:r w:rsidR="000974A3">
              <w:t>ing</w:t>
            </w:r>
            <w:r w:rsidRPr="000974A3">
              <w:t xml:space="preserve"> liquids, </w:t>
            </w:r>
            <w:r w:rsidR="000974A3">
              <w:t>h</w:t>
            </w:r>
            <w:r w:rsidRPr="000974A3">
              <w:t>andl</w:t>
            </w:r>
            <w:r w:rsidR="000974A3">
              <w:t>ing</w:t>
            </w:r>
            <w:r w:rsidRPr="000974A3">
              <w:t xml:space="preserve"> solids (weighing) (only if students will</w:t>
            </w:r>
            <w:r w:rsidR="000974A3">
              <w:t xml:space="preserve"> be</w:t>
            </w:r>
            <w:r w:rsidRPr="000974A3">
              <w:t xml:space="preserve"> prepar</w:t>
            </w:r>
            <w:r w:rsidR="000974A3">
              <w:t>ing</w:t>
            </w:r>
            <w:r w:rsidRPr="000974A3">
              <w:t xml:space="preserve"> the NaHCO</w:t>
            </w:r>
            <w:r w:rsidRPr="000974A3">
              <w:rPr>
                <w:vertAlign w:val="subscript"/>
              </w:rPr>
              <w:t>3</w:t>
            </w:r>
            <w:r w:rsidRPr="000974A3">
              <w:t xml:space="preserve"> solution), </w:t>
            </w:r>
            <w:r w:rsidR="000974A3">
              <w:t>s</w:t>
            </w:r>
            <w:r w:rsidRPr="000974A3">
              <w:t>afety data sheet f</w:t>
            </w:r>
            <w:r w:rsidR="000974A3">
              <w:t>ors</w:t>
            </w:r>
            <w:r w:rsidRPr="000974A3">
              <w:t>odium hydrogencarbonate (CAS No.: 144-55-8)</w:t>
            </w:r>
          </w:p>
        </w:tc>
      </w:tr>
    </w:tbl>
    <w:p w:rsidR="002F05C0" w:rsidRPr="00A139DC" w:rsidRDefault="002F05C0" w:rsidP="00046319">
      <w:pPr>
        <w:pStyle w:val="COMPASStitleforapendix2"/>
      </w:pPr>
    </w:p>
    <w:p w:rsidR="000B02F4" w:rsidRPr="00AD4838" w:rsidRDefault="000B02F4" w:rsidP="00AD4838">
      <w:pPr>
        <w:pStyle w:val="COMPASStitleforapendix2"/>
        <w:spacing w:before="0" w:after="0"/>
        <w:rPr>
          <w:i w:val="0"/>
          <w:color w:val="auto"/>
        </w:rPr>
      </w:pPr>
      <w:r w:rsidRPr="00AD4838">
        <w:rPr>
          <w:i w:val="0"/>
          <w:color w:val="auto"/>
        </w:rPr>
        <w:t>Procedure</w:t>
      </w:r>
    </w:p>
    <w:p w:rsidR="000B02F4" w:rsidRPr="001D5B15" w:rsidRDefault="000B02F4" w:rsidP="00871AC5">
      <w:pPr>
        <w:pStyle w:val="Odsekzoznamu"/>
        <w:numPr>
          <w:ilvl w:val="0"/>
          <w:numId w:val="7"/>
        </w:numPr>
        <w:spacing w:before="0" w:after="0" w:line="360" w:lineRule="auto"/>
        <w:ind w:left="709" w:hanging="426"/>
        <w:rPr>
          <w:lang w:val="en-GB"/>
        </w:rPr>
      </w:pPr>
      <w:r w:rsidRPr="001D5B15">
        <w:rPr>
          <w:lang w:val="en-GB"/>
        </w:rPr>
        <w:t>Label the beakers with “No CO</w:t>
      </w:r>
      <w:r w:rsidRPr="001D5B15">
        <w:rPr>
          <w:vertAlign w:val="subscript"/>
          <w:lang w:val="en-GB"/>
        </w:rPr>
        <w:t>2</w:t>
      </w:r>
      <w:r w:rsidRPr="001D5B15">
        <w:rPr>
          <w:lang w:val="en-GB"/>
        </w:rPr>
        <w:t>” “Tap water” and “CO</w:t>
      </w:r>
      <w:r w:rsidRPr="001D5B15">
        <w:rPr>
          <w:vertAlign w:val="subscript"/>
          <w:lang w:val="en-GB"/>
        </w:rPr>
        <w:t xml:space="preserve">2 </w:t>
      </w:r>
      <w:r w:rsidRPr="001D5B15">
        <w:rPr>
          <w:lang w:val="en-GB"/>
        </w:rPr>
        <w:t xml:space="preserve">enriched”. </w:t>
      </w:r>
    </w:p>
    <w:p w:rsidR="000B02F4" w:rsidRPr="001D5B15" w:rsidRDefault="000B02F4" w:rsidP="00871AC5">
      <w:pPr>
        <w:pStyle w:val="Odsekzoznamu"/>
        <w:numPr>
          <w:ilvl w:val="0"/>
          <w:numId w:val="7"/>
        </w:numPr>
        <w:spacing w:before="0" w:after="0" w:line="360" w:lineRule="auto"/>
        <w:ind w:left="709" w:hanging="426"/>
        <w:rPr>
          <w:lang w:val="en-GB"/>
        </w:rPr>
      </w:pPr>
      <w:r w:rsidRPr="001D5B15">
        <w:rPr>
          <w:lang w:val="en-GB"/>
        </w:rPr>
        <w:t>Fill the “No CO</w:t>
      </w:r>
      <w:r w:rsidRPr="001D5B15">
        <w:rPr>
          <w:vertAlign w:val="subscript"/>
          <w:lang w:val="en-GB"/>
        </w:rPr>
        <w:t>2</w:t>
      </w:r>
      <w:r w:rsidRPr="001D5B15">
        <w:rPr>
          <w:lang w:val="en-GB"/>
        </w:rPr>
        <w:t xml:space="preserve">” beaker with boiled and cooled water. Fill the other two with </w:t>
      </w:r>
      <w:r w:rsidR="000974A3">
        <w:rPr>
          <w:lang w:val="en-GB"/>
        </w:rPr>
        <w:t>untreated</w:t>
      </w:r>
      <w:r w:rsidRPr="001D5B15">
        <w:rPr>
          <w:lang w:val="en-GB"/>
        </w:rPr>
        <w:t>water. In the “CO</w:t>
      </w:r>
      <w:r w:rsidRPr="001D5B15">
        <w:rPr>
          <w:vertAlign w:val="subscript"/>
          <w:lang w:val="en-GB"/>
        </w:rPr>
        <w:t>2</w:t>
      </w:r>
      <w:r w:rsidRPr="001D5B15">
        <w:rPr>
          <w:lang w:val="en-GB"/>
        </w:rPr>
        <w:t>enriched” beaker, insert the straw and blow carefully several times so that the CO</w:t>
      </w:r>
      <w:r w:rsidRPr="001D5B15">
        <w:rPr>
          <w:vertAlign w:val="subscript"/>
          <w:lang w:val="en-GB"/>
        </w:rPr>
        <w:t>2</w:t>
      </w:r>
      <w:r w:rsidRPr="001D5B15">
        <w:rPr>
          <w:lang w:val="en-GB"/>
        </w:rPr>
        <w:t xml:space="preserve">you exhale isdissolved into the water (optionally, you can use sodium hydrogen carbonate solution). Carry out the experiments at 25-30ºC. </w:t>
      </w:r>
    </w:p>
    <w:p w:rsidR="000B02F4" w:rsidRPr="001D5B15" w:rsidRDefault="000B02F4" w:rsidP="00871AC5">
      <w:pPr>
        <w:pStyle w:val="Odsekzoznamu"/>
        <w:numPr>
          <w:ilvl w:val="0"/>
          <w:numId w:val="7"/>
        </w:numPr>
        <w:spacing w:before="0" w:after="0" w:line="360" w:lineRule="auto"/>
        <w:ind w:left="709" w:hanging="426"/>
        <w:rPr>
          <w:lang w:val="en-GB"/>
        </w:rPr>
      </w:pPr>
      <w:r w:rsidRPr="001D5B15">
        <w:rPr>
          <w:lang w:val="en-GB"/>
        </w:rPr>
        <w:lastRenderedPageBreak/>
        <w:t>Prepare a test tube three-</w:t>
      </w:r>
      <w:r w:rsidR="000974A3">
        <w:rPr>
          <w:lang w:val="en-GB"/>
        </w:rPr>
        <w:t>quarters</w:t>
      </w:r>
      <w:r w:rsidRPr="001D5B15">
        <w:rPr>
          <w:lang w:val="en-GB"/>
        </w:rPr>
        <w:t>filled with boiled and cooled water (</w:t>
      </w:r>
      <w:r w:rsidR="000974A3">
        <w:rPr>
          <w:lang w:val="en-GB"/>
        </w:rPr>
        <w:t>mark</w:t>
      </w:r>
      <w:r w:rsidRPr="001D5B15">
        <w:rPr>
          <w:lang w:val="en-GB"/>
        </w:rPr>
        <w:t>this test tube as #1); a second test tubethree-</w:t>
      </w:r>
      <w:r w:rsidR="000974A3">
        <w:rPr>
          <w:lang w:val="en-GB"/>
        </w:rPr>
        <w:t>quarters</w:t>
      </w:r>
      <w:r w:rsidRPr="001D5B15">
        <w:rPr>
          <w:lang w:val="en-GB"/>
        </w:rPr>
        <w:t>filled withthe tap water (</w:t>
      </w:r>
      <w:r w:rsidR="000974A3">
        <w:rPr>
          <w:lang w:val="en-GB"/>
        </w:rPr>
        <w:t>mark</w:t>
      </w:r>
      <w:r w:rsidRPr="001D5B15">
        <w:rPr>
          <w:lang w:val="en-GB"/>
        </w:rPr>
        <w:t>it as #2) and a third one with the CO</w:t>
      </w:r>
      <w:r w:rsidRPr="001D5B15">
        <w:rPr>
          <w:vertAlign w:val="subscript"/>
          <w:lang w:val="en-GB"/>
        </w:rPr>
        <w:t>2</w:t>
      </w:r>
      <w:r w:rsidRPr="001D5B15">
        <w:rPr>
          <w:lang w:val="en-GB"/>
        </w:rPr>
        <w:t>enriched water (</w:t>
      </w:r>
      <w:r w:rsidR="000974A3">
        <w:rPr>
          <w:lang w:val="en-GB"/>
        </w:rPr>
        <w:t>marked</w:t>
      </w:r>
      <w:r w:rsidRPr="001D5B15">
        <w:rPr>
          <w:lang w:val="en-GB"/>
        </w:rPr>
        <w:t xml:space="preserve"> as #3). </w:t>
      </w:r>
    </w:p>
    <w:p w:rsidR="000B02F4" w:rsidRPr="001D5B15" w:rsidRDefault="000B02F4" w:rsidP="00871AC5">
      <w:pPr>
        <w:pStyle w:val="Odsekzoznamu"/>
        <w:numPr>
          <w:ilvl w:val="0"/>
          <w:numId w:val="7"/>
        </w:numPr>
        <w:spacing w:before="0" w:after="0" w:line="360" w:lineRule="auto"/>
        <w:ind w:left="709" w:hanging="426"/>
        <w:rPr>
          <w:lang w:val="en-GB"/>
        </w:rPr>
      </w:pPr>
      <w:r w:rsidRPr="001D5B15">
        <w:rPr>
          <w:lang w:val="en-GB"/>
        </w:rPr>
        <w:t xml:space="preserve">Using scissors cut three pieces of </w:t>
      </w:r>
      <w:r w:rsidR="000974A3">
        <w:rPr>
          <w:lang w:val="en-GB"/>
        </w:rPr>
        <w:t xml:space="preserve">the </w:t>
      </w:r>
      <w:r w:rsidRPr="001D5B15">
        <w:rPr>
          <w:lang w:val="en-GB"/>
        </w:rPr>
        <w:t>plant (approximately 10 cm long</w:t>
      </w:r>
      <w:r w:rsidR="000974A3">
        <w:rPr>
          <w:lang w:val="en-GB"/>
        </w:rPr>
        <w:t>)</w:t>
      </w:r>
      <w:r w:rsidRPr="001D5B15">
        <w:rPr>
          <w:lang w:val="en-GB"/>
        </w:rPr>
        <w:t xml:space="preserve">. The cut must be made </w:t>
      </w:r>
      <w:r w:rsidR="000974A3">
        <w:rPr>
          <w:lang w:val="en-GB"/>
        </w:rPr>
        <w:t>under water</w:t>
      </w:r>
      <w:r w:rsidRPr="001D5B15">
        <w:rPr>
          <w:lang w:val="en-GB"/>
        </w:rPr>
        <w:t xml:space="preserve"> to </w:t>
      </w:r>
      <w:r w:rsidR="000974A3">
        <w:rPr>
          <w:lang w:val="en-GB"/>
        </w:rPr>
        <w:t xml:space="preserve">avoid </w:t>
      </w:r>
      <w:r w:rsidRPr="001D5B15">
        <w:rPr>
          <w:lang w:val="en-GB"/>
        </w:rPr>
        <w:t xml:space="preserve">blocking the stem vessels, which would disrupt the measurements. </w:t>
      </w:r>
      <w:r w:rsidR="000974A3">
        <w:rPr>
          <w:lang w:val="en-GB"/>
        </w:rPr>
        <w:t xml:space="preserve">Use </w:t>
      </w:r>
      <w:r w:rsidRPr="001D5B15">
        <w:rPr>
          <w:lang w:val="en-GB"/>
        </w:rPr>
        <w:t xml:space="preserve">tweezers </w:t>
      </w:r>
      <w:r w:rsidR="000974A3">
        <w:rPr>
          <w:lang w:val="en-GB"/>
        </w:rPr>
        <w:t xml:space="preserve">to </w:t>
      </w:r>
      <w:r w:rsidRPr="001D5B15">
        <w:rPr>
          <w:lang w:val="en-GB"/>
        </w:rPr>
        <w:t>insert them in</w:t>
      </w:r>
      <w:r w:rsidR="000974A3">
        <w:rPr>
          <w:lang w:val="en-GB"/>
        </w:rPr>
        <w:t xml:space="preserve"> each</w:t>
      </w:r>
      <w:r w:rsidRPr="001D5B15">
        <w:rPr>
          <w:lang w:val="en-GB"/>
        </w:rPr>
        <w:t xml:space="preserve"> test tube</w:t>
      </w:r>
      <w:r w:rsidR="000974A3" w:rsidRPr="00AF2D87">
        <w:rPr>
          <w:lang w:val="en-GB"/>
        </w:rPr>
        <w:t>(one per test tube)</w:t>
      </w:r>
      <w:r w:rsidRPr="001D5B15">
        <w:rPr>
          <w:lang w:val="en-GB"/>
        </w:rPr>
        <w:t xml:space="preserve"> which have been </w:t>
      </w:r>
      <w:r w:rsidR="000974A3">
        <w:rPr>
          <w:lang w:val="en-GB"/>
        </w:rPr>
        <w:t xml:space="preserve">prepared </w:t>
      </w:r>
      <w:r w:rsidRPr="001D5B15">
        <w:rPr>
          <w:lang w:val="en-GB"/>
        </w:rPr>
        <w:t>previously.</w:t>
      </w:r>
      <w:r w:rsidR="000974A3">
        <w:rPr>
          <w:lang w:val="en-GB"/>
        </w:rPr>
        <w:t xml:space="preserve">Ensure that </w:t>
      </w:r>
      <w:r w:rsidRPr="001D5B15">
        <w:rPr>
          <w:lang w:val="en-GB"/>
        </w:rPr>
        <w:t xml:space="preserve">the cut stem </w:t>
      </w:r>
      <w:r w:rsidR="000974A3">
        <w:rPr>
          <w:lang w:val="en-GB"/>
        </w:rPr>
        <w:t xml:space="preserve">is </w:t>
      </w:r>
      <w:r w:rsidRPr="001D5B15">
        <w:rPr>
          <w:lang w:val="en-GB"/>
        </w:rPr>
        <w:t>pointing up toward the mouth of the tube. Tubes must be completely full (refill them with the appropriate liquid if needed).</w:t>
      </w:r>
    </w:p>
    <w:p w:rsidR="000B02F4" w:rsidRPr="001D5B15" w:rsidRDefault="000B02F4" w:rsidP="00871AC5">
      <w:pPr>
        <w:pStyle w:val="Odsekzoznamu"/>
        <w:numPr>
          <w:ilvl w:val="0"/>
          <w:numId w:val="7"/>
        </w:numPr>
        <w:spacing w:before="0" w:after="0" w:line="360" w:lineRule="auto"/>
        <w:ind w:left="709" w:hanging="426"/>
        <w:rPr>
          <w:lang w:val="en-GB"/>
        </w:rPr>
      </w:pPr>
      <w:r w:rsidRPr="001D5B15">
        <w:rPr>
          <w:lang w:val="en-GB"/>
        </w:rPr>
        <w:t xml:space="preserve">Immediately, </w:t>
      </w:r>
      <w:r w:rsidR="000974A3">
        <w:rPr>
          <w:lang w:val="en-GB"/>
        </w:rPr>
        <w:t>place</w:t>
      </w:r>
      <w:r w:rsidR="002716E4">
        <w:rPr>
          <w:lang w:val="en-GB"/>
        </w:rPr>
        <w:t xml:space="preserve">the </w:t>
      </w:r>
      <w:r w:rsidRPr="001D5B15">
        <w:rPr>
          <w:lang w:val="en-GB"/>
        </w:rPr>
        <w:t>test tubes in</w:t>
      </w:r>
      <w:r w:rsidR="000974A3">
        <w:rPr>
          <w:lang w:val="en-GB"/>
        </w:rPr>
        <w:t>to</w:t>
      </w:r>
      <w:r w:rsidRPr="001D5B15">
        <w:rPr>
          <w:lang w:val="en-GB"/>
        </w:rPr>
        <w:t xml:space="preserve"> their own beakers.Tip: Put your finger on the top of the test tube, flip it over and place it mouth-down in the beaker (#1 inside the “No CO</w:t>
      </w:r>
      <w:r w:rsidRPr="001D5B15">
        <w:rPr>
          <w:vertAlign w:val="subscript"/>
          <w:lang w:val="en-GB"/>
        </w:rPr>
        <w:t>2</w:t>
      </w:r>
      <w:r w:rsidRPr="001D5B15">
        <w:rPr>
          <w:lang w:val="en-GB"/>
        </w:rPr>
        <w:t>”, #2 inside the “Tap water” and #3 inside the ” CO</w:t>
      </w:r>
      <w:r w:rsidRPr="001D5B15">
        <w:rPr>
          <w:vertAlign w:val="subscript"/>
          <w:lang w:val="en-GB"/>
        </w:rPr>
        <w:t>2</w:t>
      </w:r>
      <w:r w:rsidRPr="001D5B15">
        <w:rPr>
          <w:lang w:val="en-GB"/>
        </w:rPr>
        <w:t>enriched”</w:t>
      </w:r>
      <w:r w:rsidR="000974A3">
        <w:rPr>
          <w:lang w:val="en-GB"/>
        </w:rPr>
        <w:t xml:space="preserve"> beakers</w:t>
      </w:r>
      <w:r w:rsidRPr="001D5B15">
        <w:rPr>
          <w:lang w:val="en-GB"/>
        </w:rPr>
        <w:t>)</w:t>
      </w:r>
    </w:p>
    <w:p w:rsidR="000B02F4" w:rsidRPr="001D5B15" w:rsidRDefault="000B02F4" w:rsidP="00871AC5">
      <w:pPr>
        <w:pStyle w:val="Odsekzoznamu"/>
        <w:numPr>
          <w:ilvl w:val="0"/>
          <w:numId w:val="7"/>
        </w:numPr>
        <w:spacing w:before="0" w:after="0" w:line="360" w:lineRule="auto"/>
        <w:ind w:left="709" w:hanging="426"/>
        <w:rPr>
          <w:lang w:val="en-GB"/>
        </w:rPr>
      </w:pPr>
      <w:r w:rsidRPr="001D5B15">
        <w:rPr>
          <w:lang w:val="en-GB"/>
        </w:rPr>
        <w:t xml:space="preserve">Place the three beakers in a </w:t>
      </w:r>
      <w:r w:rsidR="000974A3">
        <w:rPr>
          <w:lang w:val="en-GB"/>
        </w:rPr>
        <w:t>well</w:t>
      </w:r>
      <w:r w:rsidR="000974A3" w:rsidRPr="000974A3">
        <w:rPr>
          <w:lang w:val="en-GB"/>
        </w:rPr>
        <w:t>-li</w:t>
      </w:r>
      <w:r w:rsidR="000974A3">
        <w:rPr>
          <w:lang w:val="en-GB"/>
        </w:rPr>
        <w:t>t</w:t>
      </w:r>
      <w:r w:rsidRPr="001D5B15">
        <w:rPr>
          <w:lang w:val="en-GB"/>
        </w:rPr>
        <w:t xml:space="preserve"> place. </w:t>
      </w:r>
      <w:r w:rsidR="000974A3">
        <w:rPr>
          <w:lang w:val="en-GB"/>
        </w:rPr>
        <w:t>Ideally, t</w:t>
      </w:r>
      <w:r w:rsidRPr="001D5B15">
        <w:rPr>
          <w:lang w:val="en-GB"/>
        </w:rPr>
        <w:t>he experiment should be carr</w:t>
      </w:r>
      <w:r w:rsidR="000974A3">
        <w:rPr>
          <w:lang w:val="en-GB"/>
        </w:rPr>
        <w:t>ied</w:t>
      </w:r>
      <w:r w:rsidRPr="001D5B15">
        <w:rPr>
          <w:lang w:val="en-GB"/>
        </w:rPr>
        <w:t xml:space="preserve"> out in a sunny room. </w:t>
      </w:r>
      <w:r w:rsidR="00063B95">
        <w:rPr>
          <w:lang w:val="en-GB"/>
        </w:rPr>
        <w:t>Ensure the temperature is the same for all three samples</w:t>
      </w:r>
      <w:r w:rsidRPr="001D5B15">
        <w:rPr>
          <w:lang w:val="en-GB"/>
        </w:rPr>
        <w:t xml:space="preserve">. </w:t>
      </w:r>
    </w:p>
    <w:p w:rsidR="000B02F4" w:rsidRPr="001D5B15" w:rsidRDefault="000B02F4" w:rsidP="00871AC5">
      <w:pPr>
        <w:pStyle w:val="Odsekzoznamu"/>
        <w:numPr>
          <w:ilvl w:val="0"/>
          <w:numId w:val="7"/>
        </w:numPr>
        <w:spacing w:before="0" w:after="0" w:line="360" w:lineRule="auto"/>
        <w:ind w:left="709" w:hanging="426"/>
        <w:rPr>
          <w:lang w:val="en-GB"/>
        </w:rPr>
      </w:pPr>
      <w:r w:rsidRPr="001D5B15">
        <w:rPr>
          <w:lang w:val="en-GB"/>
        </w:rPr>
        <w:t>Examine the test tubes and record your observations.</w:t>
      </w:r>
    </w:p>
    <w:p w:rsidR="00AD4838" w:rsidRPr="000B48B7" w:rsidRDefault="00AD4838" w:rsidP="00AD4838">
      <w:pPr>
        <w:spacing w:before="0" w:after="0"/>
      </w:pPr>
      <w:r>
        <w:t>(see worksheet 3.1)</w:t>
      </w:r>
    </w:p>
    <w:p w:rsidR="000B02F4" w:rsidRPr="00A139DC" w:rsidRDefault="000B02F4" w:rsidP="00AD4838">
      <w:pPr>
        <w:spacing w:before="0" w:after="0"/>
      </w:pPr>
    </w:p>
    <w:p w:rsidR="000B02F4" w:rsidRPr="00E62D46" w:rsidRDefault="000B02F4" w:rsidP="00AD4838">
      <w:pPr>
        <w:spacing w:before="0" w:after="0"/>
      </w:pPr>
    </w:p>
    <w:p w:rsidR="000B02F4" w:rsidRPr="00443E50" w:rsidRDefault="000B02F4" w:rsidP="00DD6FEF">
      <w:pPr>
        <w:spacing w:before="0" w:after="0"/>
        <w:rPr>
          <w:rStyle w:val="Intenzvnezvraznenie"/>
          <w:bCs w:val="0"/>
          <w:i w:val="0"/>
          <w:iCs w:val="0"/>
          <w:color w:val="943634"/>
          <w:sz w:val="26"/>
          <w:szCs w:val="26"/>
        </w:rPr>
      </w:pPr>
      <w:r w:rsidRPr="00A139DC">
        <w:br w:type="page"/>
      </w:r>
      <w:r w:rsidR="00063B95" w:rsidRPr="00443E50">
        <w:rPr>
          <w:rStyle w:val="Intenzvnezvraznenie"/>
          <w:bCs w:val="0"/>
          <w:i w:val="0"/>
          <w:iCs w:val="0"/>
          <w:color w:val="943634"/>
          <w:sz w:val="26"/>
          <w:szCs w:val="26"/>
        </w:rPr>
        <w:lastRenderedPageBreak/>
        <w:t>Appendix</w:t>
      </w:r>
      <w:r w:rsidR="00443E50">
        <w:rPr>
          <w:rStyle w:val="Intenzvnezvraznenie"/>
          <w:bCs w:val="0"/>
          <w:i w:val="0"/>
          <w:iCs w:val="0"/>
          <w:color w:val="943634"/>
          <w:sz w:val="26"/>
          <w:szCs w:val="26"/>
        </w:rPr>
        <w:t xml:space="preserve"> </w:t>
      </w:r>
      <w:r w:rsidRPr="00443E50">
        <w:rPr>
          <w:rStyle w:val="Intenzvnezvraznenie"/>
          <w:bCs w:val="0"/>
          <w:i w:val="0"/>
          <w:iCs w:val="0"/>
          <w:color w:val="943634"/>
          <w:sz w:val="26"/>
          <w:szCs w:val="26"/>
        </w:rPr>
        <w:t xml:space="preserve">III: </w:t>
      </w:r>
      <w:r w:rsidR="00063B95" w:rsidRPr="00443E50">
        <w:rPr>
          <w:rStyle w:val="Intenzvnezvraznenie"/>
          <w:bCs w:val="0"/>
          <w:i w:val="0"/>
          <w:iCs w:val="0"/>
          <w:color w:val="943634"/>
          <w:sz w:val="26"/>
          <w:szCs w:val="26"/>
        </w:rPr>
        <w:t xml:space="preserve">Extra </w:t>
      </w:r>
      <w:r w:rsidRPr="00443E50">
        <w:rPr>
          <w:rStyle w:val="Intenzvnezvraznenie"/>
          <w:bCs w:val="0"/>
          <w:i w:val="0"/>
          <w:iCs w:val="0"/>
          <w:color w:val="943634"/>
          <w:sz w:val="26"/>
          <w:szCs w:val="26"/>
        </w:rPr>
        <w:t xml:space="preserve">information </w:t>
      </w:r>
      <w:r w:rsidR="00063B95" w:rsidRPr="00443E50">
        <w:rPr>
          <w:rStyle w:val="Intenzvnezvraznenie"/>
          <w:bCs w:val="0"/>
          <w:i w:val="0"/>
          <w:iCs w:val="0"/>
          <w:color w:val="943634"/>
          <w:sz w:val="26"/>
          <w:szCs w:val="26"/>
        </w:rPr>
        <w:t>–</w:t>
      </w:r>
      <w:r w:rsidRPr="00443E50">
        <w:rPr>
          <w:rStyle w:val="Intenzvnezvraznenie"/>
          <w:bCs w:val="0"/>
          <w:i w:val="0"/>
          <w:iCs w:val="0"/>
          <w:color w:val="943634"/>
          <w:sz w:val="26"/>
          <w:szCs w:val="26"/>
        </w:rPr>
        <w:t xml:space="preserve"> task3</w:t>
      </w:r>
    </w:p>
    <w:p w:rsidR="000B02F4" w:rsidRPr="00A139DC" w:rsidRDefault="00063B95" w:rsidP="00443E50">
      <w:pPr>
        <w:spacing w:before="0"/>
      </w:pPr>
      <w:r>
        <w:t>S</w:t>
      </w:r>
      <w:r w:rsidR="000B02F4" w:rsidRPr="00A139DC">
        <w:t xml:space="preserve">tudents will carry out </w:t>
      </w:r>
      <w:r>
        <w:t>a procedure that represents an approximation of photosynthesis</w:t>
      </w:r>
      <w:r w:rsidR="000B02F4" w:rsidRPr="00A139DC">
        <w:t>.</w:t>
      </w:r>
    </w:p>
    <w:p w:rsidR="000B02F4" w:rsidRPr="00443E50" w:rsidRDefault="000B02F4" w:rsidP="00443E50">
      <w:pPr>
        <w:pStyle w:val="COMPASStitleforapendix2"/>
        <w:spacing w:before="0" w:after="0"/>
        <w:rPr>
          <w:i w:val="0"/>
          <w:color w:val="auto"/>
        </w:rPr>
      </w:pPr>
      <w:r w:rsidRPr="00443E50">
        <w:rPr>
          <w:i w:val="0"/>
          <w:color w:val="auto"/>
        </w:rPr>
        <w:t xml:space="preserve">Activity 1: </w:t>
      </w:r>
      <w:r w:rsidR="00063B95" w:rsidRPr="00443E50">
        <w:rPr>
          <w:i w:val="0"/>
          <w:color w:val="auto"/>
        </w:rPr>
        <w:t>E</w:t>
      </w:r>
      <w:r w:rsidRPr="00443E50">
        <w:rPr>
          <w:i w:val="0"/>
          <w:color w:val="auto"/>
        </w:rPr>
        <w:t>xperimenting with Elodea canadensis</w:t>
      </w:r>
    </w:p>
    <w:p w:rsidR="000B02F4" w:rsidRPr="00063B95" w:rsidRDefault="000B02F4" w:rsidP="00443E50">
      <w:pPr>
        <w:spacing w:before="0" w:after="0"/>
      </w:pPr>
      <w:r w:rsidRPr="00063B95">
        <w:t>The first task suggested from the science side will be a hands-on experiment that will allow students to gain</w:t>
      </w:r>
      <w:r w:rsidR="00063B95">
        <w:t xml:space="preserve"> an</w:t>
      </w:r>
      <w:r w:rsidRPr="00063B95">
        <w:t xml:space="preserve"> insight about photosynthesis.</w:t>
      </w:r>
    </w:p>
    <w:p w:rsidR="000B02F4" w:rsidRPr="00063B95" w:rsidRDefault="00063B95" w:rsidP="00443E50">
      <w:pPr>
        <w:spacing w:before="0" w:after="0"/>
      </w:pPr>
      <w:r>
        <w:t>I</w:t>
      </w:r>
      <w:r w:rsidR="000B02F4" w:rsidRPr="00063B95">
        <w:t xml:space="preserve">t is a well-known experiment done with a </w:t>
      </w:r>
      <w:r>
        <w:t xml:space="preserve">species </w:t>
      </w:r>
      <w:r w:rsidR="000B02F4" w:rsidRPr="00063B95">
        <w:t>of aquatic plant: Elodea canadensis. The experiment is described in the “materials”</w:t>
      </w:r>
      <w:r>
        <w:t xml:space="preserve"> section</w:t>
      </w:r>
      <w:r w:rsidR="000B02F4" w:rsidRPr="00063B95">
        <w:t>, at the end of this booklet.</w:t>
      </w:r>
    </w:p>
    <w:p w:rsidR="000B02F4" w:rsidRPr="00063B95" w:rsidRDefault="000B02F4" w:rsidP="00443E50">
      <w:pPr>
        <w:spacing w:before="0" w:after="0"/>
      </w:pPr>
      <w:r w:rsidRPr="00063B95">
        <w:t xml:space="preserve">When the plant is submerged </w:t>
      </w:r>
      <w:r w:rsidR="00063B95">
        <w:t>under</w:t>
      </w:r>
      <w:r w:rsidRPr="00063B95">
        <w:t>water, oxygen generated during photosynthesis (mixed with other compounds) is visible in the form of bubbles.</w:t>
      </w:r>
    </w:p>
    <w:p w:rsidR="000B02F4" w:rsidRPr="00063B95" w:rsidRDefault="000B02F4" w:rsidP="00443E50">
      <w:pPr>
        <w:spacing w:before="0" w:after="0"/>
      </w:pPr>
      <w:r w:rsidRPr="00063B95">
        <w:t xml:space="preserve">This could </w:t>
      </w:r>
      <w:r w:rsidR="00063B95">
        <w:t xml:space="preserve">prompt </w:t>
      </w:r>
      <w:r w:rsidRPr="00063B95">
        <w:t xml:space="preserve">questions </w:t>
      </w:r>
      <w:r w:rsidR="00063B95">
        <w:t>such as</w:t>
      </w:r>
      <w:r w:rsidRPr="00063B95">
        <w:t>:</w:t>
      </w:r>
    </w:p>
    <w:p w:rsidR="000B02F4" w:rsidRPr="00A139DC" w:rsidRDefault="000B02F4" w:rsidP="00443E50">
      <w:pPr>
        <w:pStyle w:val="COMPASSLista"/>
        <w:spacing w:before="0" w:after="0"/>
      </w:pPr>
      <w:r w:rsidRPr="00A139DC">
        <w:t>Why are bubbles coming out from the plant?</w:t>
      </w:r>
    </w:p>
    <w:p w:rsidR="000B02F4" w:rsidRPr="00A139DC" w:rsidRDefault="000B02F4" w:rsidP="00443E50">
      <w:pPr>
        <w:pStyle w:val="COMPASSLista"/>
        <w:spacing w:before="0" w:after="0"/>
      </w:pPr>
      <w:r w:rsidRPr="00A139DC">
        <w:t>What is the gas that is collected in the test tube?</w:t>
      </w:r>
    </w:p>
    <w:p w:rsidR="000B02F4" w:rsidRPr="00A139DC" w:rsidRDefault="000B02F4" w:rsidP="00443E50">
      <w:pPr>
        <w:pStyle w:val="COMPASSLista"/>
        <w:spacing w:before="0" w:after="0"/>
      </w:pPr>
      <w:r w:rsidRPr="00A139DC">
        <w:t>What are the processes taking place inside the plant?</w:t>
      </w:r>
    </w:p>
    <w:p w:rsidR="000B02F4" w:rsidRPr="00063B95" w:rsidRDefault="000B02F4" w:rsidP="00443E50">
      <w:pPr>
        <w:spacing w:before="0"/>
      </w:pPr>
      <w:r w:rsidRPr="00A139DC">
        <w:t>Students can work in groups exploring the situation and formulating</w:t>
      </w:r>
      <w:r w:rsidR="00063B95">
        <w:t xml:space="preserve"> a</w:t>
      </w:r>
      <w:r w:rsidRPr="00063B95">
        <w:t xml:space="preserve"> hypothesis. As described in the “materials”</w:t>
      </w:r>
      <w:r w:rsidR="00063B95">
        <w:t xml:space="preserve"> section</w:t>
      </w:r>
      <w:r w:rsidRPr="00063B95">
        <w:t>, students will explore the situation in three different environments: boiled water (almost no CO</w:t>
      </w:r>
      <w:r w:rsidRPr="00063B95">
        <w:rPr>
          <w:vertAlign w:val="subscript"/>
        </w:rPr>
        <w:t>2</w:t>
      </w:r>
      <w:r w:rsidRPr="00063B95">
        <w:t>), tap water (low CO</w:t>
      </w:r>
      <w:r w:rsidRPr="00063B95">
        <w:rPr>
          <w:vertAlign w:val="subscript"/>
        </w:rPr>
        <w:t>2</w:t>
      </w:r>
      <w:r w:rsidRPr="00063B95">
        <w:t xml:space="preserve"> concentration) and CO</w:t>
      </w:r>
      <w:r w:rsidRPr="00063B95">
        <w:rPr>
          <w:vertAlign w:val="subscript"/>
        </w:rPr>
        <w:t>2</w:t>
      </w:r>
      <w:r w:rsidRPr="00063B95">
        <w:t xml:space="preserve"> enriched water.</w:t>
      </w:r>
    </w:p>
    <w:p w:rsidR="000B02F4" w:rsidRPr="00443E50" w:rsidRDefault="000B02F4" w:rsidP="00443E50">
      <w:pPr>
        <w:pStyle w:val="COMPASStitleforapendix2"/>
        <w:spacing w:before="0" w:after="0"/>
        <w:rPr>
          <w:i w:val="0"/>
          <w:color w:val="auto"/>
        </w:rPr>
      </w:pPr>
      <w:r w:rsidRPr="00443E50">
        <w:rPr>
          <w:i w:val="0"/>
          <w:color w:val="auto"/>
        </w:rPr>
        <w:t xml:space="preserve">Activity 2: </w:t>
      </w:r>
      <w:r w:rsidR="00063B95" w:rsidRPr="00443E50">
        <w:rPr>
          <w:i w:val="0"/>
          <w:color w:val="auto"/>
        </w:rPr>
        <w:t>S</w:t>
      </w:r>
      <w:r w:rsidRPr="00443E50">
        <w:rPr>
          <w:i w:val="0"/>
          <w:color w:val="auto"/>
        </w:rPr>
        <w:t xml:space="preserve">haring findings, communicating and </w:t>
      </w:r>
      <w:r w:rsidR="00063B95" w:rsidRPr="00443E50">
        <w:rPr>
          <w:i w:val="0"/>
          <w:color w:val="auto"/>
        </w:rPr>
        <w:t>debating</w:t>
      </w:r>
    </w:p>
    <w:p w:rsidR="000B02F4" w:rsidRPr="00063B95" w:rsidRDefault="000B02F4" w:rsidP="00443E50">
      <w:pPr>
        <w:spacing w:before="0" w:after="0"/>
      </w:pPr>
      <w:r w:rsidRPr="00063B95">
        <w:t xml:space="preserve">Once the experiment has been </w:t>
      </w:r>
      <w:r w:rsidR="00063B95">
        <w:t>carried out</w:t>
      </w:r>
      <w:r w:rsidRPr="00063B95">
        <w:t xml:space="preserve">, students should communicate their findings </w:t>
      </w:r>
      <w:r w:rsidR="00063B95">
        <w:t xml:space="preserve">to each other </w:t>
      </w:r>
      <w:r w:rsidRPr="00063B95">
        <w:t xml:space="preserve">and </w:t>
      </w:r>
      <w:r w:rsidR="00063B95">
        <w:t>debate the issues raised</w:t>
      </w:r>
      <w:r w:rsidRPr="00063B95">
        <w:t xml:space="preserve">. </w:t>
      </w:r>
    </w:p>
    <w:p w:rsidR="000B02F4" w:rsidRPr="00063B95" w:rsidRDefault="00063B95" w:rsidP="00443E50">
      <w:pPr>
        <w:spacing w:before="0" w:after="0"/>
      </w:pPr>
      <w:r>
        <w:t>By</w:t>
      </w:r>
      <w:r w:rsidR="000B02F4" w:rsidRPr="00063B95">
        <w:t xml:space="preserve">the end, students should know that what is happening in the plant is photosynthesis. </w:t>
      </w:r>
    </w:p>
    <w:p w:rsidR="00063B95" w:rsidRDefault="000B02F4" w:rsidP="00443E50">
      <w:pPr>
        <w:spacing w:before="0" w:after="0"/>
      </w:pPr>
      <w:r w:rsidRPr="00063B95">
        <w:t>This process can be described in a very simplified way</w:t>
      </w:r>
      <w:r w:rsidR="00063B95">
        <w:t xml:space="preserve"> as</w:t>
      </w:r>
    </w:p>
    <w:p w:rsidR="00063B95" w:rsidRDefault="000B02F4" w:rsidP="00443E50">
      <w:pPr>
        <w:spacing w:before="0" w:after="0"/>
        <w:jc w:val="center"/>
      </w:pPr>
      <w:r w:rsidRPr="00063B95">
        <w:t>Light + water + carbon dioxide</w:t>
      </w:r>
      <w:r w:rsidRPr="00A139DC">
        <w:sym w:font="Wingdings" w:char="F0E0"/>
      </w:r>
      <w:r w:rsidRPr="00A139DC">
        <w:t xml:space="preserve"> sugar + oxygen</w:t>
      </w:r>
    </w:p>
    <w:p w:rsidR="00063B95" w:rsidRDefault="00063B95" w:rsidP="00443E50">
      <w:pPr>
        <w:spacing w:before="0" w:after="0"/>
        <w:jc w:val="left"/>
      </w:pPr>
      <w:r>
        <w:t>T</w:t>
      </w:r>
      <w:r w:rsidR="000B02F4" w:rsidRPr="00A139DC">
        <w:t>hrough</w:t>
      </w:r>
      <w:r w:rsidR="000B02F4" w:rsidRPr="003A6106">
        <w:t xml:space="preserve"> a </w:t>
      </w:r>
      <w:r w:rsidRPr="003A6106">
        <w:t>non</w:t>
      </w:r>
      <w:r>
        <w:t>-</w:t>
      </w:r>
      <w:r w:rsidR="000B02F4" w:rsidRPr="003A6106">
        <w:t>balanced equation using chemical symbols</w:t>
      </w:r>
    </w:p>
    <w:p w:rsidR="00063B95" w:rsidRDefault="000B02F4" w:rsidP="00443E50">
      <w:pPr>
        <w:spacing w:before="0" w:after="0"/>
        <w:jc w:val="center"/>
      </w:pPr>
      <w:r w:rsidRPr="003A6106">
        <w:t>Light + H</w:t>
      </w:r>
      <w:r w:rsidRPr="002346FA">
        <w:rPr>
          <w:vertAlign w:val="subscript"/>
        </w:rPr>
        <w:t>2</w:t>
      </w:r>
      <w:r w:rsidRPr="002346FA">
        <w:t>O + CO</w:t>
      </w:r>
      <w:r w:rsidRPr="002346FA">
        <w:rPr>
          <w:vertAlign w:val="subscript"/>
        </w:rPr>
        <w:t>2</w:t>
      </w:r>
      <w:r w:rsidRPr="00A139DC">
        <w:sym w:font="Wingdings" w:char="F0E0"/>
      </w:r>
      <w:r w:rsidRPr="00A139DC">
        <w:t xml:space="preserve"> Sugar + O</w:t>
      </w:r>
      <w:r w:rsidRPr="003A6106">
        <w:rPr>
          <w:vertAlign w:val="subscript"/>
        </w:rPr>
        <w:t>2</w:t>
      </w:r>
    </w:p>
    <w:p w:rsidR="00063B95" w:rsidRDefault="00063B95" w:rsidP="00443E50">
      <w:pPr>
        <w:spacing w:before="0" w:after="0"/>
        <w:jc w:val="left"/>
      </w:pPr>
      <w:r>
        <w:t>O</w:t>
      </w:r>
      <w:r w:rsidR="000B02F4" w:rsidRPr="002346FA">
        <w:t>r even the balanced chemical equation</w:t>
      </w:r>
    </w:p>
    <w:p w:rsidR="000B02F4" w:rsidRPr="00063B95" w:rsidRDefault="000B02F4" w:rsidP="00443E50">
      <w:pPr>
        <w:spacing w:before="0" w:after="0"/>
        <w:jc w:val="center"/>
      </w:pPr>
      <w:r w:rsidRPr="002346FA">
        <w:t>6 CO</w:t>
      </w:r>
      <w:r w:rsidRPr="00E62D46">
        <w:rPr>
          <w:vertAlign w:val="subscript"/>
        </w:rPr>
        <w:t>2</w:t>
      </w:r>
      <w:r w:rsidRPr="00063B95">
        <w:t> + 6 H</w:t>
      </w:r>
      <w:r w:rsidRPr="00063B95">
        <w:rPr>
          <w:vertAlign w:val="subscript"/>
        </w:rPr>
        <w:t>2</w:t>
      </w:r>
      <w:r w:rsidRPr="00063B95">
        <w:t>O + photons </w:t>
      </w:r>
      <w:r w:rsidRPr="00063B95">
        <w:rPr>
          <w:rFonts w:ascii="Times New Roman" w:hAnsi="Times New Roman"/>
        </w:rPr>
        <w:t>→</w:t>
      </w:r>
      <w:r w:rsidRPr="00063B95">
        <w:t> C</w:t>
      </w:r>
      <w:r w:rsidRPr="00063B95">
        <w:rPr>
          <w:vertAlign w:val="subscript"/>
        </w:rPr>
        <w:t>6</w:t>
      </w:r>
      <w:r w:rsidRPr="00063B95">
        <w:t>H</w:t>
      </w:r>
      <w:r w:rsidRPr="00063B95">
        <w:rPr>
          <w:vertAlign w:val="subscript"/>
        </w:rPr>
        <w:t>12</w:t>
      </w:r>
      <w:r w:rsidRPr="00063B95">
        <w:t>O</w:t>
      </w:r>
      <w:r w:rsidRPr="00063B95">
        <w:rPr>
          <w:vertAlign w:val="subscript"/>
        </w:rPr>
        <w:t>6</w:t>
      </w:r>
      <w:r w:rsidRPr="00063B95">
        <w:t> + 6 O</w:t>
      </w:r>
      <w:r w:rsidRPr="00063B95">
        <w:rPr>
          <w:vertAlign w:val="subscript"/>
        </w:rPr>
        <w:t>2</w:t>
      </w:r>
    </w:p>
    <w:p w:rsidR="000B02F4" w:rsidRPr="002346FA" w:rsidRDefault="000B02F4" w:rsidP="00443E50">
      <w:pPr>
        <w:spacing w:before="0" w:after="0"/>
      </w:pPr>
      <w:r w:rsidRPr="00063B95">
        <w:t>In any case it is important in this point to be aware about a common misconception students’ develop: the oxygen produced in the photosynthesis comes directly from the CO</w:t>
      </w:r>
      <w:r w:rsidRPr="00A139DC">
        <w:rPr>
          <w:vertAlign w:val="subscript"/>
        </w:rPr>
        <w:t>2</w:t>
      </w:r>
      <w:r w:rsidRPr="00A139DC">
        <w:t xml:space="preserve"> molecule. That is, during the photosynthesis the CO</w:t>
      </w:r>
      <w:r w:rsidRPr="00A139DC">
        <w:rPr>
          <w:vertAlign w:val="subscript"/>
        </w:rPr>
        <w:t xml:space="preserve">2 </w:t>
      </w:r>
      <w:r w:rsidRPr="00A139DC">
        <w:t xml:space="preserve">molecule is divided into two different parts: the carbon atoms go somewhere and the oxygen molecules are </w:t>
      </w:r>
      <w:r w:rsidR="00063B95">
        <w:t>excreted</w:t>
      </w:r>
      <w:r w:rsidRPr="00063B95">
        <w:t>into the atmosphere. This misconception is normally reinforced by simplified formulas like “Light + water + CO</w:t>
      </w:r>
      <w:r w:rsidRPr="00063B95">
        <w:rPr>
          <w:vertAlign w:val="subscript"/>
        </w:rPr>
        <w:t xml:space="preserve">2 </w:t>
      </w:r>
      <w:r w:rsidRPr="00A139DC">
        <w:sym w:font="Wingdings" w:char="F0E0"/>
      </w:r>
      <w:r w:rsidRPr="00A139DC">
        <w:t xml:space="preserve"> Sugar + O</w:t>
      </w:r>
      <w:r w:rsidRPr="003A6106">
        <w:rPr>
          <w:vertAlign w:val="subscript"/>
        </w:rPr>
        <w:t>2</w:t>
      </w:r>
      <w:r w:rsidRPr="002346FA">
        <w:t xml:space="preserve">”. It </w:t>
      </w:r>
      <w:r w:rsidR="00063B95">
        <w:t xml:space="preserve">may </w:t>
      </w:r>
      <w:r w:rsidRPr="002346FA">
        <w:t xml:space="preserve">be interesting therefore to </w:t>
      </w:r>
      <w:r w:rsidR="00063B95">
        <w:lastRenderedPageBreak/>
        <w:t>ask</w:t>
      </w:r>
      <w:r w:rsidRPr="002346FA">
        <w:t>your students about this in order to dete</w:t>
      </w:r>
      <w:r w:rsidR="00063B95">
        <w:t>rmine</w:t>
      </w:r>
      <w:r w:rsidRPr="002346FA">
        <w:t xml:space="preserve"> if this misconception is emerging. Th</w:t>
      </w:r>
      <w:r w:rsidR="00063B95">
        <w:t>is</w:t>
      </w:r>
      <w:r w:rsidRPr="002346FA">
        <w:t xml:space="preserve"> will </w:t>
      </w:r>
      <w:r w:rsidR="00063B95">
        <w:t xml:space="preserve">enable </w:t>
      </w:r>
      <w:r w:rsidRPr="002346FA">
        <w:t xml:space="preserve">you to react </w:t>
      </w:r>
      <w:r w:rsidR="00063B95">
        <w:t>accordingly</w:t>
      </w:r>
      <w:r w:rsidRPr="002346FA">
        <w:t>.</w:t>
      </w:r>
    </w:p>
    <w:p w:rsidR="000B02F4" w:rsidRPr="00063B95" w:rsidRDefault="000B02F4" w:rsidP="00443E50">
      <w:pPr>
        <w:spacing w:before="0"/>
      </w:pPr>
      <w:r w:rsidRPr="00E62D46">
        <w:t xml:space="preserve">The experiment </w:t>
      </w:r>
      <w:r w:rsidR="00063B95">
        <w:t>renders</w:t>
      </w:r>
      <w:r w:rsidRPr="00E62D46">
        <w:t xml:space="preserve"> photosynthesis visible, </w:t>
      </w:r>
      <w:r w:rsidR="00454CB8">
        <w:t>enabling students to be introduced to the process and</w:t>
      </w:r>
      <w:r w:rsidRPr="00E62D46">
        <w:t xml:space="preserve"> provide the motivation to study </w:t>
      </w:r>
      <w:r w:rsidR="00454CB8">
        <w:t xml:space="preserve">photosynthesis </w:t>
      </w:r>
      <w:r w:rsidRPr="00063B95">
        <w:t>and the fact that it is affected by external conditions (concentration of CO</w:t>
      </w:r>
      <w:r w:rsidRPr="00063B95">
        <w:rPr>
          <w:vertAlign w:val="subscript"/>
        </w:rPr>
        <w:t>2</w:t>
      </w:r>
      <w:r w:rsidRPr="00063B95">
        <w:t>, in this case). This will be the bridge to the next activity, where other factors will be explored.</w:t>
      </w:r>
    </w:p>
    <w:p w:rsidR="000B02F4" w:rsidRPr="00443E50" w:rsidRDefault="000B02F4" w:rsidP="00443E50">
      <w:pPr>
        <w:pStyle w:val="COMPASStitleforapendix2"/>
        <w:spacing w:before="0" w:after="0"/>
        <w:rPr>
          <w:i w:val="0"/>
          <w:color w:val="auto"/>
        </w:rPr>
      </w:pPr>
      <w:r w:rsidRPr="00443E50">
        <w:rPr>
          <w:i w:val="0"/>
          <w:color w:val="auto"/>
        </w:rPr>
        <w:t>Some pedagogical guidelines</w:t>
      </w:r>
    </w:p>
    <w:p w:rsidR="000B02F4" w:rsidRPr="00443E50" w:rsidRDefault="00454CB8" w:rsidP="00443E50">
      <w:pPr>
        <w:pStyle w:val="COMPASSCAJA"/>
        <w:spacing w:before="0" w:after="0"/>
        <w:rPr>
          <w:rFonts w:ascii="Corbel" w:hAnsi="Corbel"/>
        </w:rPr>
      </w:pPr>
      <w:r w:rsidRPr="00443E50">
        <w:rPr>
          <w:rFonts w:ascii="Corbel" w:hAnsi="Corbel"/>
        </w:rPr>
        <w:t xml:space="preserve">Allow </w:t>
      </w:r>
      <w:r w:rsidR="000B02F4" w:rsidRPr="00443E50">
        <w:rPr>
          <w:rFonts w:ascii="Corbel" w:hAnsi="Corbel"/>
        </w:rPr>
        <w:t>students enough time to carry out the experiment in the three different versions, to observe phenomena, to formulate</w:t>
      </w:r>
      <w:r w:rsidRPr="00443E50">
        <w:rPr>
          <w:rFonts w:ascii="Corbel" w:hAnsi="Corbel"/>
        </w:rPr>
        <w:t xml:space="preserve"> a</w:t>
      </w:r>
      <w:r w:rsidR="000B02F4" w:rsidRPr="00443E50">
        <w:rPr>
          <w:rFonts w:ascii="Corbel" w:hAnsi="Corbel"/>
        </w:rPr>
        <w:t xml:space="preserve"> hypothesis, to try to explain them,</w:t>
      </w:r>
      <w:r w:rsidRPr="00443E50">
        <w:rPr>
          <w:rFonts w:ascii="Corbel" w:hAnsi="Corbel"/>
        </w:rPr>
        <w:t xml:space="preserve"> and</w:t>
      </w:r>
      <w:r w:rsidR="000B02F4" w:rsidRPr="00443E50">
        <w:rPr>
          <w:rFonts w:ascii="Corbel" w:hAnsi="Corbel"/>
        </w:rPr>
        <w:t xml:space="preserve"> to discuss and </w:t>
      </w:r>
      <w:r w:rsidRPr="00443E50">
        <w:rPr>
          <w:rFonts w:ascii="Corbel" w:hAnsi="Corbel"/>
        </w:rPr>
        <w:t>debate</w:t>
      </w:r>
      <w:r w:rsidR="000B02F4" w:rsidRPr="00443E50">
        <w:rPr>
          <w:rFonts w:ascii="Corbel" w:hAnsi="Corbel"/>
        </w:rPr>
        <w:t>.</w:t>
      </w:r>
    </w:p>
    <w:p w:rsidR="000B02F4" w:rsidRPr="00443E50" w:rsidRDefault="000B02F4" w:rsidP="00443E50">
      <w:pPr>
        <w:pStyle w:val="COMPASSCAJA"/>
        <w:spacing w:before="0" w:after="0"/>
        <w:rPr>
          <w:rFonts w:ascii="Corbel" w:hAnsi="Corbel"/>
        </w:rPr>
      </w:pPr>
      <w:r w:rsidRPr="00443E50">
        <w:rPr>
          <w:rFonts w:ascii="Corbel" w:hAnsi="Corbel"/>
        </w:rPr>
        <w:t xml:space="preserve"> In order to </w:t>
      </w:r>
      <w:r w:rsidR="00454CB8" w:rsidRPr="00443E50">
        <w:rPr>
          <w:rFonts w:ascii="Corbel" w:hAnsi="Corbel"/>
        </w:rPr>
        <w:t>promote</w:t>
      </w:r>
      <w:r w:rsidRPr="00443E50">
        <w:rPr>
          <w:rFonts w:ascii="Corbel" w:hAnsi="Corbel"/>
        </w:rPr>
        <w:t xml:space="preserve">discussion and </w:t>
      </w:r>
      <w:r w:rsidR="00454CB8" w:rsidRPr="00443E50">
        <w:rPr>
          <w:rFonts w:ascii="Corbel" w:hAnsi="Corbel"/>
        </w:rPr>
        <w:t>debate</w:t>
      </w:r>
      <w:r w:rsidRPr="00443E50">
        <w:rPr>
          <w:rFonts w:ascii="Corbel" w:hAnsi="Corbel"/>
        </w:rPr>
        <w:t>, you could organi</w:t>
      </w:r>
      <w:r w:rsidR="00454CB8" w:rsidRPr="00443E50">
        <w:rPr>
          <w:rFonts w:ascii="Corbel" w:hAnsi="Corbel"/>
        </w:rPr>
        <w:t>s</w:t>
      </w:r>
      <w:r w:rsidRPr="00443E50">
        <w:rPr>
          <w:rFonts w:ascii="Corbel" w:hAnsi="Corbel"/>
        </w:rPr>
        <w:t xml:space="preserve">e a plenary where students explain and </w:t>
      </w:r>
      <w:r w:rsidR="00454CB8" w:rsidRPr="00443E50">
        <w:rPr>
          <w:rFonts w:ascii="Corbel" w:hAnsi="Corbel"/>
        </w:rPr>
        <w:t xml:space="preserve">defend </w:t>
      </w:r>
      <w:r w:rsidRPr="00443E50">
        <w:rPr>
          <w:rFonts w:ascii="Corbel" w:hAnsi="Corbel"/>
        </w:rPr>
        <w:t xml:space="preserve">their findings. </w:t>
      </w:r>
    </w:p>
    <w:p w:rsidR="000B02F4" w:rsidRPr="00443E50" w:rsidRDefault="000B02F4" w:rsidP="00443E50">
      <w:pPr>
        <w:pStyle w:val="COMPASSCAJA"/>
        <w:spacing w:before="0" w:after="0"/>
        <w:rPr>
          <w:rFonts w:ascii="Corbel" w:hAnsi="Corbel"/>
        </w:rPr>
      </w:pPr>
      <w:r w:rsidRPr="00443E50">
        <w:rPr>
          <w:rFonts w:ascii="Corbel" w:hAnsi="Corbel"/>
        </w:rPr>
        <w:t>Another possible strategy is to let students organi</w:t>
      </w:r>
      <w:r w:rsidR="00454CB8" w:rsidRPr="00443E50">
        <w:rPr>
          <w:rFonts w:ascii="Corbel" w:hAnsi="Corbel"/>
        </w:rPr>
        <w:t>s</w:t>
      </w:r>
      <w:r w:rsidRPr="00443E50">
        <w:rPr>
          <w:rFonts w:ascii="Corbel" w:hAnsi="Corbel"/>
        </w:rPr>
        <w:t xml:space="preserve">e their findings </w:t>
      </w:r>
      <w:r w:rsidR="00454CB8" w:rsidRPr="00443E50">
        <w:rPr>
          <w:rFonts w:ascii="Corbel" w:hAnsi="Corbel"/>
        </w:rPr>
        <w:t>as</w:t>
      </w:r>
      <w:r w:rsidRPr="00443E50">
        <w:rPr>
          <w:rFonts w:ascii="Corbel" w:hAnsi="Corbel"/>
        </w:rPr>
        <w:t xml:space="preserve">a “scientific poster” and </w:t>
      </w:r>
      <w:r w:rsidR="00454CB8" w:rsidRPr="00443E50">
        <w:rPr>
          <w:rFonts w:ascii="Corbel" w:hAnsi="Corbel"/>
        </w:rPr>
        <w:t>have</w:t>
      </w:r>
      <w:r w:rsidRPr="00443E50">
        <w:rPr>
          <w:rFonts w:ascii="Corbel" w:hAnsi="Corbel"/>
        </w:rPr>
        <w:t>a poster session (</w:t>
      </w:r>
      <w:r w:rsidR="00454CB8" w:rsidRPr="00443E50">
        <w:rPr>
          <w:rFonts w:ascii="Corbel" w:hAnsi="Corbel"/>
        </w:rPr>
        <w:t xml:space="preserve">such as would be found at a </w:t>
      </w:r>
      <w:r w:rsidRPr="00443E50">
        <w:rPr>
          <w:rFonts w:ascii="Corbel" w:hAnsi="Corbel"/>
        </w:rPr>
        <w:t xml:space="preserve">scientific conference). </w:t>
      </w:r>
    </w:p>
    <w:p w:rsidR="000B02F4" w:rsidRPr="00443E50" w:rsidRDefault="000B02F4" w:rsidP="00443E50">
      <w:pPr>
        <w:pStyle w:val="COMPASSCAJA"/>
        <w:spacing w:before="0" w:after="0"/>
        <w:rPr>
          <w:rFonts w:ascii="Corbel" w:hAnsi="Corbel"/>
        </w:rPr>
      </w:pPr>
      <w:r w:rsidRPr="00443E50">
        <w:rPr>
          <w:rFonts w:ascii="Corbel" w:hAnsi="Corbel"/>
        </w:rPr>
        <w:t xml:space="preserve">You might also consider asking students to prepare a brief </w:t>
      </w:r>
      <w:r w:rsidR="00454CB8" w:rsidRPr="00443E50">
        <w:rPr>
          <w:rFonts w:ascii="Corbel" w:hAnsi="Corbel"/>
        </w:rPr>
        <w:t>P</w:t>
      </w:r>
      <w:r w:rsidRPr="00443E50">
        <w:rPr>
          <w:rFonts w:ascii="Corbel" w:hAnsi="Corbel"/>
        </w:rPr>
        <w:t>ower</w:t>
      </w:r>
      <w:r w:rsidR="00454CB8" w:rsidRPr="00443E50">
        <w:rPr>
          <w:rFonts w:ascii="Corbel" w:hAnsi="Corbel"/>
        </w:rPr>
        <w:t>P</w:t>
      </w:r>
      <w:r w:rsidRPr="00443E50">
        <w:rPr>
          <w:rFonts w:ascii="Corbel" w:hAnsi="Corbel"/>
        </w:rPr>
        <w:t xml:space="preserve">oint presentation to communicate and </w:t>
      </w:r>
      <w:r w:rsidR="00454CB8" w:rsidRPr="00443E50">
        <w:rPr>
          <w:rFonts w:ascii="Corbel" w:hAnsi="Corbel"/>
        </w:rPr>
        <w:t>debate</w:t>
      </w:r>
      <w:r w:rsidRPr="00443E50">
        <w:rPr>
          <w:rFonts w:ascii="Corbel" w:hAnsi="Corbel"/>
        </w:rPr>
        <w:t>their findings.</w:t>
      </w:r>
    </w:p>
    <w:p w:rsidR="000B02F4" w:rsidRPr="00454CB8" w:rsidRDefault="000B02F4" w:rsidP="00443E50">
      <w:pPr>
        <w:spacing w:after="0"/>
      </w:pPr>
      <w:r w:rsidRPr="00454CB8">
        <w:t>Some guiding questions you might use (included in the students’ worksheet):</w:t>
      </w:r>
    </w:p>
    <w:p w:rsidR="000B02F4" w:rsidRPr="00454CB8" w:rsidRDefault="000B02F4" w:rsidP="00443E50">
      <w:pPr>
        <w:pStyle w:val="COMPASSLista"/>
        <w:spacing w:before="0" w:after="0"/>
      </w:pPr>
      <w:r w:rsidRPr="00454CB8">
        <w:t>What do you think the bubbles are? What is the gas that is collected in the test tube? Give reasons</w:t>
      </w:r>
      <w:r w:rsidR="00454CB8">
        <w:t xml:space="preserve"> for your answers.</w:t>
      </w:r>
    </w:p>
    <w:p w:rsidR="000B02F4" w:rsidRPr="00A139DC" w:rsidRDefault="000B02F4" w:rsidP="00443E50">
      <w:pPr>
        <w:pStyle w:val="COMPASSLista"/>
        <w:spacing w:before="0" w:after="0"/>
      </w:pPr>
      <w:r w:rsidRPr="00A139DC">
        <w:t xml:space="preserve">Is the number of bubbles significantly different for the three experiments? </w:t>
      </w:r>
    </w:p>
    <w:p w:rsidR="000B02F4" w:rsidRPr="00454CB8" w:rsidRDefault="000B02F4" w:rsidP="00443E50">
      <w:pPr>
        <w:pStyle w:val="COMPASSLista"/>
        <w:spacing w:before="0" w:after="0"/>
      </w:pPr>
      <w:r w:rsidRPr="00A139DC">
        <w:t>Do you think th</w:t>
      </w:r>
      <w:r w:rsidR="00454CB8">
        <w:t>at</w:t>
      </w:r>
      <w:r w:rsidRPr="00454CB8">
        <w:t xml:space="preserve"> “water quality” affect</w:t>
      </w:r>
      <w:r w:rsidR="00454CB8">
        <w:t>s</w:t>
      </w:r>
      <w:r w:rsidRPr="00454CB8">
        <w:t xml:space="preserve"> the rate of photosynthesis for aquatic plants? </w:t>
      </w:r>
    </w:p>
    <w:p w:rsidR="000B02F4" w:rsidRPr="00454CB8" w:rsidRDefault="000B02F4" w:rsidP="00443E50">
      <w:pPr>
        <w:pStyle w:val="COMPASSLista"/>
        <w:spacing w:before="0" w:after="0"/>
      </w:pPr>
      <w:r w:rsidRPr="00454CB8">
        <w:t>Do you thin</w:t>
      </w:r>
      <w:r w:rsidR="00454CB8">
        <w:t>k</w:t>
      </w:r>
      <w:r w:rsidRPr="00454CB8">
        <w:t xml:space="preserve"> these observations should be carried out with a land plant? Give reasons. </w:t>
      </w:r>
    </w:p>
    <w:p w:rsidR="000B02F4" w:rsidRPr="00454CB8" w:rsidRDefault="000B02F4" w:rsidP="00443E50">
      <w:pPr>
        <w:pStyle w:val="COMPASSLista"/>
        <w:spacing w:before="0" w:after="0"/>
      </w:pPr>
      <w:r w:rsidRPr="00454CB8">
        <w:t xml:space="preserve">Do you think the “air quality” </w:t>
      </w:r>
      <w:r w:rsidR="00454CB8">
        <w:t xml:space="preserve">would </w:t>
      </w:r>
      <w:r w:rsidRPr="00454CB8">
        <w:t>affect the rate of photosynthesis for land plants?</w:t>
      </w:r>
    </w:p>
    <w:p w:rsidR="0044003F" w:rsidRPr="00443E50" w:rsidRDefault="000B02F4" w:rsidP="00DD6FEF">
      <w:pPr>
        <w:rPr>
          <w:rStyle w:val="Intenzvnezvraznenie"/>
          <w:bCs w:val="0"/>
          <w:i w:val="0"/>
          <w:iCs w:val="0"/>
          <w:color w:val="943634"/>
          <w:sz w:val="26"/>
          <w:szCs w:val="26"/>
        </w:rPr>
      </w:pPr>
      <w:r w:rsidRPr="00A139DC">
        <w:br w:type="page"/>
      </w:r>
      <w:r w:rsidR="00454CB8" w:rsidRPr="00443E50">
        <w:rPr>
          <w:rStyle w:val="Intenzvnezvraznenie"/>
          <w:bCs w:val="0"/>
          <w:i w:val="0"/>
          <w:iCs w:val="0"/>
          <w:color w:val="943634"/>
          <w:sz w:val="26"/>
          <w:szCs w:val="26"/>
        </w:rPr>
        <w:lastRenderedPageBreak/>
        <w:t>Appendix</w:t>
      </w:r>
      <w:r w:rsidR="00443E50">
        <w:rPr>
          <w:rStyle w:val="Intenzvnezvraznenie"/>
          <w:bCs w:val="0"/>
          <w:i w:val="0"/>
          <w:iCs w:val="0"/>
          <w:color w:val="943634"/>
          <w:sz w:val="26"/>
          <w:szCs w:val="26"/>
        </w:rPr>
        <w:t xml:space="preserve"> </w:t>
      </w:r>
      <w:r w:rsidR="0044003F" w:rsidRPr="00443E50">
        <w:rPr>
          <w:rStyle w:val="Intenzvnezvraznenie"/>
          <w:bCs w:val="0"/>
          <w:i w:val="0"/>
          <w:iCs w:val="0"/>
          <w:color w:val="943634"/>
          <w:sz w:val="26"/>
          <w:szCs w:val="26"/>
        </w:rPr>
        <w:t xml:space="preserve">IV: Applet </w:t>
      </w:r>
      <w:r w:rsidR="00454CB8" w:rsidRPr="00443E50">
        <w:rPr>
          <w:rStyle w:val="Intenzvnezvraznenie"/>
          <w:bCs w:val="0"/>
          <w:i w:val="0"/>
          <w:iCs w:val="0"/>
          <w:color w:val="943634"/>
          <w:sz w:val="26"/>
          <w:szCs w:val="26"/>
        </w:rPr>
        <w:t>–</w:t>
      </w:r>
      <w:r w:rsidR="0044003F" w:rsidRPr="00443E50">
        <w:rPr>
          <w:rStyle w:val="Intenzvnezvraznenie"/>
          <w:bCs w:val="0"/>
          <w:i w:val="0"/>
          <w:iCs w:val="0"/>
          <w:color w:val="943634"/>
          <w:sz w:val="26"/>
          <w:szCs w:val="26"/>
        </w:rPr>
        <w:t xml:space="preserve"> task4 (activity 4.2)</w:t>
      </w:r>
    </w:p>
    <w:p w:rsidR="0044003F" w:rsidRPr="00443E50" w:rsidRDefault="0044003F" w:rsidP="00443E50">
      <w:pPr>
        <w:pStyle w:val="COMPASStitleforapendix2"/>
        <w:spacing w:before="0" w:after="0"/>
        <w:rPr>
          <w:i w:val="0"/>
          <w:color w:val="auto"/>
        </w:rPr>
      </w:pPr>
      <w:r w:rsidRPr="00443E50">
        <w:rPr>
          <w:i w:val="0"/>
          <w:color w:val="auto"/>
        </w:rPr>
        <w:t>Plant photosynthesis applet</w:t>
      </w:r>
    </w:p>
    <w:p w:rsidR="0044003F" w:rsidRPr="00454CB8" w:rsidRDefault="0044003F" w:rsidP="00443E50">
      <w:pPr>
        <w:spacing w:before="0" w:after="0"/>
      </w:pPr>
      <w:r w:rsidRPr="00E62D46">
        <w:t xml:space="preserve">This applet provides </w:t>
      </w:r>
      <w:r w:rsidR="00454CB8">
        <w:t xml:space="preserve">manes of investigating </w:t>
      </w:r>
      <w:r w:rsidRPr="00E62D46">
        <w:t xml:space="preserve">how the efficiency </w:t>
      </w:r>
      <w:r w:rsidR="00454CB8">
        <w:t xml:space="preserve">of photosynthesis </w:t>
      </w:r>
      <w:r w:rsidRPr="00E62D46">
        <w:t>is affected by the light a plan</w:t>
      </w:r>
      <w:r w:rsidRPr="00454CB8">
        <w:t xml:space="preserve">t gets. </w:t>
      </w:r>
      <w:r w:rsidR="00454CB8">
        <w:t>Ten</w:t>
      </w:r>
      <w:r w:rsidRPr="00454CB8">
        <w:t xml:space="preserve">different plants are </w:t>
      </w:r>
      <w:r w:rsidR="00454CB8">
        <w:t>presented for</w:t>
      </w:r>
      <w:r w:rsidRPr="00454CB8">
        <w:t xml:space="preserve"> study</w:t>
      </w:r>
      <w:r w:rsidR="00454CB8">
        <w:t>ing</w:t>
      </w:r>
      <w:r w:rsidRPr="00454CB8">
        <w:t xml:space="preserve"> this relationship. </w:t>
      </w:r>
    </w:p>
    <w:p w:rsidR="0044003F" w:rsidRPr="00A139DC" w:rsidRDefault="000118CA" w:rsidP="00443E50">
      <w:pPr>
        <w:spacing w:before="0" w:after="0"/>
      </w:pPr>
      <w:r>
        <w:rPr>
          <w:noProof/>
          <w:lang w:val="sk-SK" w:eastAsia="sk-SK"/>
        </w:rPr>
        <w:drawing>
          <wp:anchor distT="0" distB="0" distL="114300" distR="114300" simplePos="0" relativeHeight="251650048" behindDoc="0" locked="0" layoutInCell="1" allowOverlap="1">
            <wp:simplePos x="0" y="0"/>
            <wp:positionH relativeFrom="column">
              <wp:posOffset>16510</wp:posOffset>
            </wp:positionH>
            <wp:positionV relativeFrom="paragraph">
              <wp:posOffset>55880</wp:posOffset>
            </wp:positionV>
            <wp:extent cx="3677920" cy="2631440"/>
            <wp:effectExtent l="19050" t="0" r="0" b="0"/>
            <wp:wrapSquare wrapText="bothSides"/>
            <wp:docPr id="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t="10410"/>
                    <a:stretch>
                      <a:fillRect/>
                    </a:stretch>
                  </pic:blipFill>
                  <pic:spPr bwMode="auto">
                    <a:xfrm>
                      <a:off x="0" y="0"/>
                      <a:ext cx="3677920" cy="2631440"/>
                    </a:xfrm>
                    <a:prstGeom prst="rect">
                      <a:avLst/>
                    </a:prstGeom>
                    <a:noFill/>
                    <a:ln w="9525">
                      <a:noFill/>
                      <a:miter lim="800000"/>
                      <a:headEnd/>
                      <a:tailEnd/>
                    </a:ln>
                  </pic:spPr>
                </pic:pic>
              </a:graphicData>
            </a:graphic>
          </wp:anchor>
        </w:drawing>
      </w:r>
      <w:r w:rsidR="0044003F" w:rsidRPr="00A139DC">
        <w:t xml:space="preserve">The applet </w:t>
      </w:r>
      <w:r w:rsidR="00454CB8">
        <w:t>can</w:t>
      </w:r>
      <w:r w:rsidR="00A51A10">
        <w:t xml:space="preserve"> </w:t>
      </w:r>
      <w:r w:rsidR="0044003F" w:rsidRPr="00A139DC">
        <w:t>be found at</w:t>
      </w:r>
      <w:r w:rsidR="00A51A10">
        <w:t xml:space="preserve"> </w:t>
      </w:r>
      <w:hyperlink r:id="rId27" w:tgtFrame="_blank" w:history="1">
        <w:r w:rsidR="00A51A10">
          <w:rPr>
            <w:rStyle w:val="Hypertextovprepojenie"/>
          </w:rPr>
          <w:t>www.compass-project.eu/applets/#2</w:t>
        </w:r>
      </w:hyperlink>
      <w:r w:rsidR="0044003F" w:rsidRPr="00A139DC">
        <w:t>.</w:t>
      </w:r>
    </w:p>
    <w:p w:rsidR="0044003F" w:rsidRPr="00A139DC" w:rsidRDefault="0044003F" w:rsidP="00443E50">
      <w:pPr>
        <w:spacing w:before="0" w:after="0"/>
        <w:rPr>
          <w:rStyle w:val="Intenzvnezvraznenie"/>
          <w:b w:val="0"/>
          <w:bCs w:val="0"/>
          <w:i w:val="0"/>
          <w:iCs w:val="0"/>
          <w:color w:val="548DD4"/>
          <w:sz w:val="22"/>
        </w:rPr>
      </w:pPr>
      <w:r w:rsidRPr="001D5B15">
        <w:t xml:space="preserve">Click on the simulation icon on the web page to run it using your </w:t>
      </w:r>
      <w:r w:rsidR="00454CB8">
        <w:t>preferred</w:t>
      </w:r>
      <w:r w:rsidRPr="00454CB8">
        <w:t xml:space="preserve">internet browser (flash player plug-in required). Theapplet can also be run locally </w:t>
      </w:r>
      <w:r w:rsidR="00454CB8">
        <w:t>o</w:t>
      </w:r>
      <w:r w:rsidRPr="00454CB8">
        <w:t xml:space="preserve">n your computer without </w:t>
      </w:r>
      <w:r w:rsidR="00454CB8">
        <w:t xml:space="preserve">an </w:t>
      </w:r>
      <w:r w:rsidRPr="00454CB8">
        <w:t>internet connection if you have previously downloaded it (no installation needed)</w:t>
      </w:r>
    </w:p>
    <w:p w:rsidR="0044003F" w:rsidRPr="00A139DC" w:rsidRDefault="0044003F" w:rsidP="00443E50">
      <w:pPr>
        <w:spacing w:before="0" w:after="0"/>
      </w:pPr>
      <w:r w:rsidRPr="00A139DC">
        <w:t xml:space="preserve">The applet consists of two major interactive parts: </w:t>
      </w:r>
    </w:p>
    <w:p w:rsidR="0044003F" w:rsidRPr="00454CB8" w:rsidRDefault="0044003F" w:rsidP="00443E50">
      <w:pPr>
        <w:spacing w:before="0" w:after="0"/>
      </w:pPr>
      <w:r w:rsidRPr="00A139DC">
        <w:t xml:space="preserve">1. </w:t>
      </w:r>
      <w:r w:rsidR="00A83122" w:rsidRPr="00A139DC">
        <w:t xml:space="preserve">The upper part, which includes a brief description, </w:t>
      </w:r>
      <w:r w:rsidR="00454CB8">
        <w:t>display</w:t>
      </w:r>
      <w:r w:rsidR="00A83122" w:rsidRPr="00454CB8">
        <w:t>options and the plants</w:t>
      </w:r>
      <w:r w:rsidR="00454CB8">
        <w:t>pecies.</w:t>
      </w:r>
    </w:p>
    <w:p w:rsidR="00A83122" w:rsidRPr="00454CB8" w:rsidRDefault="0044003F" w:rsidP="00443E50">
      <w:pPr>
        <w:spacing w:before="0" w:after="0"/>
      </w:pPr>
      <w:r w:rsidRPr="00454CB8">
        <w:t xml:space="preserve">2. </w:t>
      </w:r>
      <w:r w:rsidR="00A83122" w:rsidRPr="00454CB8">
        <w:t xml:space="preserve">The lower part, including a picture of the plant selected above, a brief </w:t>
      </w:r>
      <w:r w:rsidR="00454CB8">
        <w:t>description</w:t>
      </w:r>
      <w:r w:rsidR="00A83122" w:rsidRPr="00454CB8">
        <w:t>and the graphi</w:t>
      </w:r>
      <w:r w:rsidR="00454CB8">
        <w:t>ng</w:t>
      </w:r>
      <w:r w:rsidR="00A83122" w:rsidRPr="00454CB8">
        <w:t xml:space="preserve"> area. </w:t>
      </w:r>
    </w:p>
    <w:p w:rsidR="00A83122" w:rsidRPr="00A139DC" w:rsidRDefault="00A83122" w:rsidP="00443E50">
      <w:pPr>
        <w:spacing w:before="0" w:after="0"/>
      </w:pPr>
      <w:r w:rsidRPr="00A139DC">
        <w:t>How does it work?</w:t>
      </w:r>
    </w:p>
    <w:p w:rsidR="0044003F" w:rsidRPr="00454CB8" w:rsidRDefault="0044003F" w:rsidP="00443E50">
      <w:pPr>
        <w:spacing w:before="0" w:after="0"/>
      </w:pPr>
      <w:r w:rsidRPr="00A139DC">
        <w:t xml:space="preserve">(1) The </w:t>
      </w:r>
      <w:r w:rsidRPr="00A139DC">
        <w:rPr>
          <w:b/>
        </w:rPr>
        <w:t>horizontal line-up</w:t>
      </w:r>
      <w:r w:rsidRPr="00A139DC">
        <w:t xml:space="preserve"> (in photographic mode) enables users to choose the plant which will be </w:t>
      </w:r>
      <w:r w:rsidR="00454CB8">
        <w:t>considered</w:t>
      </w:r>
      <w:r w:rsidRPr="00454CB8">
        <w:t xml:space="preserve"> within the graphical area. It is shown as a default option</w:t>
      </w:r>
      <w:r w:rsidR="00454CB8">
        <w:t>.</w:t>
      </w:r>
    </w:p>
    <w:p w:rsidR="0044003F" w:rsidRPr="002346FA" w:rsidRDefault="000118CA" w:rsidP="0044003F">
      <w:r>
        <w:rPr>
          <w:noProof/>
          <w:lang w:val="sk-SK" w:eastAsia="sk-SK"/>
        </w:rPr>
        <w:drawing>
          <wp:inline distT="0" distB="0" distL="0" distR="0">
            <wp:extent cx="3305175" cy="571500"/>
            <wp:effectExtent l="19050" t="0" r="9525" b="0"/>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l="25461" t="38000" r="1517" b="46330"/>
                    <a:stretch>
                      <a:fillRect/>
                    </a:stretch>
                  </pic:blipFill>
                  <pic:spPr bwMode="auto">
                    <a:xfrm>
                      <a:off x="0" y="0"/>
                      <a:ext cx="3305175" cy="571500"/>
                    </a:xfrm>
                    <a:prstGeom prst="rect">
                      <a:avLst/>
                    </a:prstGeom>
                    <a:noFill/>
                    <a:ln w="9525">
                      <a:noFill/>
                      <a:miter lim="800000"/>
                      <a:headEnd/>
                      <a:tailEnd/>
                    </a:ln>
                  </pic:spPr>
                </pic:pic>
              </a:graphicData>
            </a:graphic>
          </wp:inline>
        </w:drawing>
      </w:r>
      <w:r w:rsidR="0044003F" w:rsidRPr="003A6106">
        <w:rPr>
          <w:i/>
        </w:rPr>
        <w:t xml:space="preserve"> Photographic view</w:t>
      </w:r>
    </w:p>
    <w:p w:rsidR="0044003F" w:rsidRPr="003A6106" w:rsidRDefault="000118CA" w:rsidP="0044003F">
      <w:pPr>
        <w:rPr>
          <w:i/>
        </w:rPr>
      </w:pPr>
      <w:r>
        <w:rPr>
          <w:noProof/>
          <w:lang w:val="sk-SK" w:eastAsia="sk-SK"/>
        </w:rPr>
        <w:drawing>
          <wp:inline distT="0" distB="0" distL="0" distR="0">
            <wp:extent cx="3314700" cy="571500"/>
            <wp:effectExtent l="19050" t="0" r="0" b="0"/>
            <wp:docPr id="26"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28"/>
                    <a:srcRect l="3677" t="32671" r="1447" b="47490"/>
                    <a:stretch>
                      <a:fillRect/>
                    </a:stretch>
                  </pic:blipFill>
                  <pic:spPr bwMode="auto">
                    <a:xfrm>
                      <a:off x="0" y="0"/>
                      <a:ext cx="3314700" cy="571500"/>
                    </a:xfrm>
                    <a:prstGeom prst="rect">
                      <a:avLst/>
                    </a:prstGeom>
                    <a:noFill/>
                    <a:ln w="9525">
                      <a:noFill/>
                      <a:miter lim="800000"/>
                      <a:headEnd/>
                      <a:tailEnd/>
                    </a:ln>
                  </pic:spPr>
                </pic:pic>
              </a:graphicData>
            </a:graphic>
          </wp:inline>
        </w:drawing>
      </w:r>
      <w:r w:rsidR="0044003F" w:rsidRPr="003A6106">
        <w:rPr>
          <w:i/>
        </w:rPr>
        <w:t>Symbolic View</w:t>
      </w:r>
    </w:p>
    <w:p w:rsidR="0044003F" w:rsidRPr="00454CB8" w:rsidRDefault="0044003F" w:rsidP="00443E50">
      <w:pPr>
        <w:spacing w:before="0" w:after="0"/>
      </w:pPr>
      <w:r w:rsidRPr="00E62D46">
        <w:t xml:space="preserve">The horizontal line-up, in symbolic mode, shows the graphics generated </w:t>
      </w:r>
      <w:r w:rsidR="00454CB8">
        <w:t>in</w:t>
      </w:r>
      <w:r w:rsidRPr="00E62D46">
        <w:t xml:space="preserve">the </w:t>
      </w:r>
      <w:r w:rsidRPr="00454CB8">
        <w:t>graphical area. Once users haveuncovered all o</w:t>
      </w:r>
      <w:r w:rsidR="00555EAA">
        <w:t>f</w:t>
      </w:r>
      <w:r w:rsidRPr="00454CB8">
        <w:t xml:space="preserve"> the selected plants, this feature enables them to compare different graphs at </w:t>
      </w:r>
      <w:r w:rsidR="00555EAA">
        <w:t>a</w:t>
      </w:r>
      <w:r w:rsidRPr="00454CB8">
        <w:t xml:space="preserve">glance and </w:t>
      </w:r>
      <w:r w:rsidR="00555EAA">
        <w:t xml:space="preserve">reorganise </w:t>
      </w:r>
      <w:r w:rsidRPr="00454CB8">
        <w:t>them.</w:t>
      </w:r>
    </w:p>
    <w:p w:rsidR="0044003F" w:rsidRPr="00555EAA" w:rsidRDefault="0044003F" w:rsidP="00443E50">
      <w:pPr>
        <w:spacing w:before="0" w:after="0"/>
      </w:pPr>
      <w:r w:rsidRPr="00555EAA">
        <w:lastRenderedPageBreak/>
        <w:t>Both, the photographic mode and symbolic mode are “drag and drop” areas. Users</w:t>
      </w:r>
      <w:r w:rsidR="002C32C6" w:rsidRPr="00555EAA">
        <w:t xml:space="preserve"> can </w:t>
      </w:r>
      <w:r w:rsidR="00555EAA">
        <w:t>reorganise</w:t>
      </w:r>
      <w:r w:rsidR="002C32C6" w:rsidRPr="00555EAA">
        <w:t xml:space="preserve">pictures and </w:t>
      </w:r>
      <w:r w:rsidRPr="00555EAA">
        <w:t>graphs using this feature.</w:t>
      </w:r>
    </w:p>
    <w:p w:rsidR="0044003F" w:rsidRPr="00063B95" w:rsidRDefault="000118CA" w:rsidP="00443E50">
      <w:pPr>
        <w:spacing w:before="0" w:after="0"/>
      </w:pPr>
      <w:r>
        <w:rPr>
          <w:noProof/>
          <w:lang w:val="sk-SK" w:eastAsia="sk-SK"/>
        </w:rPr>
        <w:drawing>
          <wp:anchor distT="0" distB="0" distL="114300" distR="114300" simplePos="0" relativeHeight="251652096" behindDoc="0" locked="0" layoutInCell="1" allowOverlap="1">
            <wp:simplePos x="0" y="0"/>
            <wp:positionH relativeFrom="column">
              <wp:posOffset>17145</wp:posOffset>
            </wp:positionH>
            <wp:positionV relativeFrom="paragraph">
              <wp:posOffset>24765</wp:posOffset>
            </wp:positionV>
            <wp:extent cx="2251075" cy="2065020"/>
            <wp:effectExtent l="19050" t="0" r="0" b="0"/>
            <wp:wrapSquare wrapText="bothSides"/>
            <wp:docPr id="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l="77528" t="53069" r="2332" b="20045"/>
                    <a:stretch>
                      <a:fillRect/>
                    </a:stretch>
                  </pic:blipFill>
                  <pic:spPr bwMode="auto">
                    <a:xfrm>
                      <a:off x="0" y="0"/>
                      <a:ext cx="2251075" cy="2065020"/>
                    </a:xfrm>
                    <a:prstGeom prst="rect">
                      <a:avLst/>
                    </a:prstGeom>
                    <a:noFill/>
                    <a:ln w="9525">
                      <a:noFill/>
                      <a:miter lim="800000"/>
                      <a:headEnd/>
                      <a:tailEnd/>
                    </a:ln>
                  </pic:spPr>
                </pic:pic>
              </a:graphicData>
            </a:graphic>
          </wp:anchor>
        </w:drawing>
      </w:r>
      <w:r w:rsidR="0044003F" w:rsidRPr="00A139DC">
        <w:t xml:space="preserve">(2) </w:t>
      </w:r>
      <w:r w:rsidR="00555EAA">
        <w:t>T</w:t>
      </w:r>
      <w:r w:rsidR="0044003F" w:rsidRPr="00A139DC">
        <w:t xml:space="preserve">he </w:t>
      </w:r>
      <w:r w:rsidR="0044003F" w:rsidRPr="003A6106">
        <w:rPr>
          <w:b/>
        </w:rPr>
        <w:t>graphical</w:t>
      </w:r>
      <w:r w:rsidR="0044003F" w:rsidRPr="00E62D46">
        <w:rPr>
          <w:b/>
        </w:rPr>
        <w:t xml:space="preserve"> area.</w:t>
      </w:r>
    </w:p>
    <w:p w:rsidR="0044003F" w:rsidRPr="00555EAA" w:rsidRDefault="00555EAA" w:rsidP="00443E50">
      <w:pPr>
        <w:spacing w:before="0" w:after="0"/>
      </w:pPr>
      <w:r>
        <w:t>This is a g</w:t>
      </w:r>
      <w:r w:rsidR="0044003F" w:rsidRPr="00555EAA">
        <w:t xml:space="preserve">raphical user interface allowing users to interact with </w:t>
      </w:r>
      <w:r>
        <w:t>the</w:t>
      </w:r>
      <w:r w:rsidR="0044003F" w:rsidRPr="00555EAA">
        <w:t xml:space="preserve">data, once a plant has been selected </w:t>
      </w:r>
      <w:r>
        <w:t>from</w:t>
      </w:r>
      <w:r w:rsidR="0044003F" w:rsidRPr="00555EAA">
        <w:t>the horizontal line-up.</w:t>
      </w:r>
    </w:p>
    <w:p w:rsidR="0044003F" w:rsidRPr="00454CB8" w:rsidRDefault="000118CA" w:rsidP="00443E50">
      <w:pPr>
        <w:spacing w:before="0" w:after="0"/>
      </w:pPr>
      <w:r>
        <w:rPr>
          <w:noProof/>
          <w:lang w:val="sk-SK" w:eastAsia="sk-SK"/>
        </w:rPr>
        <w:drawing>
          <wp:anchor distT="0" distB="0" distL="114300" distR="114300" simplePos="0" relativeHeight="251651072" behindDoc="0" locked="0" layoutInCell="1" allowOverlap="1">
            <wp:simplePos x="0" y="0"/>
            <wp:positionH relativeFrom="column">
              <wp:posOffset>2454275</wp:posOffset>
            </wp:positionH>
            <wp:positionV relativeFrom="paragraph">
              <wp:posOffset>38735</wp:posOffset>
            </wp:positionV>
            <wp:extent cx="1195705" cy="114935"/>
            <wp:effectExtent l="19050" t="0" r="4445" b="0"/>
            <wp:wrapNone/>
            <wp:docPr id="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l="77657" t="77510" r="2068" b="19931"/>
                    <a:stretch>
                      <a:fillRect/>
                    </a:stretch>
                  </pic:blipFill>
                  <pic:spPr bwMode="auto">
                    <a:xfrm>
                      <a:off x="0" y="0"/>
                      <a:ext cx="1195705" cy="114935"/>
                    </a:xfrm>
                    <a:prstGeom prst="rect">
                      <a:avLst/>
                    </a:prstGeom>
                    <a:noFill/>
                    <a:ln w="9525">
                      <a:noFill/>
                      <a:miter lim="800000"/>
                      <a:headEnd/>
                      <a:tailEnd/>
                    </a:ln>
                  </pic:spPr>
                </pic:pic>
              </a:graphicData>
            </a:graphic>
          </wp:anchor>
        </w:drawing>
      </w:r>
      <w:r w:rsidR="0044003F" w:rsidRPr="00A139DC">
        <w:t>User</w:t>
      </w:r>
      <w:r w:rsidR="0044003F" w:rsidRPr="003A6106">
        <w:t>s</w:t>
      </w:r>
      <w:r w:rsidR="0044003F" w:rsidRPr="00E62D46">
        <w:t xml:space="preserve"> interact using the ho</w:t>
      </w:r>
      <w:r w:rsidR="0044003F" w:rsidRPr="00063B95">
        <w:t>rizontal slider.</w:t>
      </w:r>
    </w:p>
    <w:p w:rsidR="0044003F" w:rsidRPr="00454CB8" w:rsidRDefault="0044003F" w:rsidP="00443E50">
      <w:pPr>
        <w:spacing w:before="0" w:after="0"/>
      </w:pPr>
      <w:r w:rsidRPr="00A139DC">
        <w:t xml:space="preserve">Graphical data </w:t>
      </w:r>
      <w:r w:rsidRPr="003A6106">
        <w:t xml:space="preserve">are </w:t>
      </w:r>
      <w:r w:rsidRPr="00E62D46">
        <w:t xml:space="preserve">obtained </w:t>
      </w:r>
      <w:r w:rsidR="00555EAA">
        <w:t xml:space="preserve">by </w:t>
      </w:r>
      <w:r w:rsidRPr="00E62D46">
        <w:t>moving</w:t>
      </w:r>
      <w:r w:rsidR="00555EAA">
        <w:t xml:space="preserve"> the</w:t>
      </w:r>
      <w:r w:rsidR="005A56CD">
        <w:t xml:space="preserve"> </w:t>
      </w:r>
      <w:r w:rsidR="00555EAA">
        <w:t>marker</w:t>
      </w:r>
      <w:r w:rsidR="005A56CD">
        <w:t xml:space="preserve"> </w:t>
      </w:r>
      <w:r w:rsidR="00555EAA">
        <w:t>(</w:t>
      </w:r>
      <w:r w:rsidR="000118CA">
        <w:rPr>
          <w:noProof/>
          <w:lang w:val="sk-SK" w:eastAsia="sk-SK"/>
        </w:rPr>
        <w:drawing>
          <wp:inline distT="0" distB="0" distL="0" distR="0">
            <wp:extent cx="114300" cy="85725"/>
            <wp:effectExtent l="19050" t="0" r="0" b="0"/>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l="79668" t="78574" r="19588" b="20392"/>
                    <a:stretch>
                      <a:fillRect/>
                    </a:stretch>
                  </pic:blipFill>
                  <pic:spPr bwMode="auto">
                    <a:xfrm>
                      <a:off x="0" y="0"/>
                      <a:ext cx="114300" cy="85725"/>
                    </a:xfrm>
                    <a:prstGeom prst="rect">
                      <a:avLst/>
                    </a:prstGeom>
                    <a:noFill/>
                    <a:ln w="9525">
                      <a:noFill/>
                      <a:miter lim="800000"/>
                      <a:headEnd/>
                      <a:tailEnd/>
                    </a:ln>
                  </pic:spPr>
                </pic:pic>
              </a:graphicData>
            </a:graphic>
          </wp:inline>
        </w:drawing>
      </w:r>
      <w:r w:rsidR="00555EAA">
        <w:t>)</w:t>
      </w:r>
      <w:r w:rsidR="005A56CD">
        <w:t xml:space="preserve"> </w:t>
      </w:r>
      <w:r w:rsidRPr="00454CB8">
        <w:t xml:space="preserve">to the chosen position on x-axis. </w:t>
      </w:r>
    </w:p>
    <w:p w:rsidR="0044003F" w:rsidRPr="00A139DC" w:rsidRDefault="0044003F" w:rsidP="00443E50">
      <w:pPr>
        <w:spacing w:before="0" w:after="0"/>
      </w:pPr>
    </w:p>
    <w:p w:rsidR="0044003F" w:rsidRPr="00555EAA" w:rsidRDefault="0044003F" w:rsidP="00443E50">
      <w:pPr>
        <w:spacing w:before="0" w:after="0"/>
        <w:rPr>
          <w:rFonts w:eastAsia="Times New Roman"/>
        </w:rPr>
      </w:pPr>
      <w:r w:rsidRPr="00A139DC">
        <w:t>Data could also be obtained by clicking on</w:t>
      </w:r>
      <w:r w:rsidR="00555EAA">
        <w:t xml:space="preserve"> the</w:t>
      </w:r>
      <w:r w:rsidR="005A56CD">
        <w:t xml:space="preserve"> </w:t>
      </w:r>
      <w:r w:rsidR="000118CA">
        <w:rPr>
          <w:noProof/>
          <w:lang w:val="sk-SK" w:eastAsia="sk-SK"/>
        </w:rPr>
        <w:drawing>
          <wp:inline distT="0" distB="0" distL="0" distR="0">
            <wp:extent cx="95250" cy="104775"/>
            <wp:effectExtent l="19050" t="0" r="0" b="0"/>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l="78249" t="77879" r="20670" b="20670"/>
                    <a:stretch>
                      <a:fillRect/>
                    </a:stretch>
                  </pic:blipFill>
                  <pic:spPr bwMode="auto">
                    <a:xfrm>
                      <a:off x="0" y="0"/>
                      <a:ext cx="95250" cy="104775"/>
                    </a:xfrm>
                    <a:prstGeom prst="rect">
                      <a:avLst/>
                    </a:prstGeom>
                    <a:noFill/>
                    <a:ln w="9525">
                      <a:noFill/>
                      <a:miter lim="800000"/>
                      <a:headEnd/>
                      <a:tailEnd/>
                    </a:ln>
                  </pic:spPr>
                </pic:pic>
              </a:graphicData>
            </a:graphic>
          </wp:inline>
        </w:drawing>
      </w:r>
      <w:r w:rsidR="005A56CD" w:rsidRPr="005A56CD">
        <w:rPr>
          <w:lang w:val="en-US"/>
        </w:rPr>
        <w:t xml:space="preserve"> </w:t>
      </w:r>
      <w:r w:rsidRPr="00063B95">
        <w:t>and/or</w:t>
      </w:r>
      <w:r w:rsidR="005A56CD">
        <w:t xml:space="preserve"> </w:t>
      </w:r>
      <w:r w:rsidR="000118CA">
        <w:rPr>
          <w:noProof/>
          <w:lang w:val="sk-SK" w:eastAsia="sk-SK"/>
        </w:rPr>
        <w:drawing>
          <wp:inline distT="0" distB="0" distL="0" distR="0">
            <wp:extent cx="123825" cy="123825"/>
            <wp:effectExtent l="19050" t="0" r="9525"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l="95966" t="77979" r="2988" b="20438"/>
                    <a:stretch>
                      <a:fillRect/>
                    </a:stretch>
                  </pic:blipFill>
                  <pic:spPr bwMode="auto">
                    <a:xfrm>
                      <a:off x="0" y="0"/>
                      <a:ext cx="123825" cy="123825"/>
                    </a:xfrm>
                    <a:prstGeom prst="rect">
                      <a:avLst/>
                    </a:prstGeom>
                    <a:noFill/>
                    <a:ln w="9525">
                      <a:noFill/>
                      <a:miter lim="800000"/>
                      <a:headEnd/>
                      <a:tailEnd/>
                    </a:ln>
                  </pic:spPr>
                </pic:pic>
              </a:graphicData>
            </a:graphic>
          </wp:inline>
        </w:drawing>
      </w:r>
      <w:r w:rsidRPr="00454CB8">
        <w:t>buttons.From left to right the slider increases light intensity.</w:t>
      </w:r>
      <w:r w:rsidRPr="00555EAA">
        <w:rPr>
          <w:rFonts w:eastAsia="Times New Roman"/>
        </w:rPr>
        <w:t xml:space="preserve">To facilitate comparisons between different </w:t>
      </w:r>
      <w:r w:rsidR="00555EAA">
        <w:rPr>
          <w:rFonts w:eastAsia="Times New Roman"/>
        </w:rPr>
        <w:t>species</w:t>
      </w:r>
      <w:r w:rsidRPr="00555EAA">
        <w:rPr>
          <w:rFonts w:eastAsia="Times New Roman"/>
        </w:rPr>
        <w:t xml:space="preserve">, </w:t>
      </w:r>
      <w:r w:rsidRPr="00555EAA">
        <w:rPr>
          <w:rFonts w:eastAsia="Times New Roman"/>
          <w:bCs/>
        </w:rPr>
        <w:t xml:space="preserve">the same scale and units are used for all </w:t>
      </w:r>
      <w:r w:rsidR="00555EAA">
        <w:rPr>
          <w:rFonts w:eastAsia="Times New Roman"/>
          <w:bCs/>
        </w:rPr>
        <w:t>ten</w:t>
      </w:r>
      <w:r w:rsidRPr="00555EAA">
        <w:rPr>
          <w:rFonts w:eastAsia="Times New Roman"/>
          <w:bCs/>
        </w:rPr>
        <w:t>graphs</w:t>
      </w:r>
      <w:r w:rsidRPr="00555EAA">
        <w:rPr>
          <w:rFonts w:eastAsia="Times New Roman"/>
        </w:rPr>
        <w:t xml:space="preserve">.(Further explanations and details are provided in </w:t>
      </w:r>
      <w:r w:rsidR="00555EAA">
        <w:rPr>
          <w:rFonts w:eastAsia="Times New Roman"/>
        </w:rPr>
        <w:t>appendix</w:t>
      </w:r>
      <w:r w:rsidRPr="00555EAA">
        <w:rPr>
          <w:rFonts w:eastAsia="Times New Roman"/>
        </w:rPr>
        <w:t xml:space="preserve">V). </w:t>
      </w:r>
    </w:p>
    <w:p w:rsidR="0044003F" w:rsidRPr="00A139DC" w:rsidRDefault="0044003F" w:rsidP="00443E50">
      <w:pPr>
        <w:spacing w:before="0" w:after="0"/>
        <w:rPr>
          <w:rFonts w:eastAsia="Times New Roman"/>
        </w:rPr>
      </w:pPr>
    </w:p>
    <w:p w:rsidR="0044003F" w:rsidRPr="00A139DC" w:rsidRDefault="0044003F" w:rsidP="00443E50">
      <w:pPr>
        <w:spacing w:before="0" w:after="0"/>
        <w:rPr>
          <w:rFonts w:eastAsia="Times New Roman"/>
        </w:rPr>
      </w:pPr>
      <w:r w:rsidRPr="00A139DC">
        <w:rPr>
          <w:rFonts w:eastAsia="Times New Roman"/>
        </w:rPr>
        <w:t xml:space="preserve">(3) </w:t>
      </w:r>
      <w:r w:rsidRPr="00A139DC">
        <w:rPr>
          <w:rFonts w:eastAsia="Times New Roman"/>
          <w:b/>
        </w:rPr>
        <w:t xml:space="preserve">Other features </w:t>
      </w:r>
    </w:p>
    <w:tbl>
      <w:tblPr>
        <w:tblW w:w="0" w:type="auto"/>
        <w:tblLook w:val="04A0"/>
      </w:tblPr>
      <w:tblGrid>
        <w:gridCol w:w="1809"/>
        <w:gridCol w:w="7811"/>
      </w:tblGrid>
      <w:tr w:rsidR="0044003F" w:rsidRPr="00A139DC" w:rsidTr="000D7878">
        <w:trPr>
          <w:trHeight w:val="494"/>
        </w:trPr>
        <w:tc>
          <w:tcPr>
            <w:tcW w:w="1809" w:type="dxa"/>
          </w:tcPr>
          <w:p w:rsidR="0044003F" w:rsidRPr="000D7878" w:rsidRDefault="000118CA" w:rsidP="000D7878">
            <w:pPr>
              <w:spacing w:before="0" w:after="0"/>
              <w:rPr>
                <w:rFonts w:eastAsia="Times New Roman"/>
              </w:rPr>
            </w:pPr>
            <w:r>
              <w:rPr>
                <w:rFonts w:eastAsia="Times New Roman"/>
                <w:noProof/>
                <w:lang w:val="sk-SK" w:eastAsia="sk-SK"/>
              </w:rPr>
              <w:drawing>
                <wp:anchor distT="0" distB="0" distL="114300" distR="114300" simplePos="0" relativeHeight="251655168" behindDoc="0" locked="0" layoutInCell="1" allowOverlap="1">
                  <wp:simplePos x="0" y="0"/>
                  <wp:positionH relativeFrom="column">
                    <wp:posOffset>17145</wp:posOffset>
                  </wp:positionH>
                  <wp:positionV relativeFrom="paragraph">
                    <wp:posOffset>103505</wp:posOffset>
                  </wp:positionV>
                  <wp:extent cx="329565" cy="147955"/>
                  <wp:effectExtent l="19050" t="0" r="0" b="0"/>
                  <wp:wrapSquare wrapText="bothSides"/>
                  <wp:docPr id="1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l="95105" t="81657" r="2007" b="16515"/>
                          <a:stretch>
                            <a:fillRect/>
                          </a:stretch>
                        </pic:blipFill>
                        <pic:spPr bwMode="auto">
                          <a:xfrm>
                            <a:off x="0" y="0"/>
                            <a:ext cx="329565" cy="147955"/>
                          </a:xfrm>
                          <a:prstGeom prst="rect">
                            <a:avLst/>
                          </a:prstGeom>
                          <a:noFill/>
                          <a:ln w="9525">
                            <a:noFill/>
                            <a:miter lim="800000"/>
                            <a:headEnd/>
                            <a:tailEnd/>
                          </a:ln>
                        </pic:spPr>
                      </pic:pic>
                    </a:graphicData>
                  </a:graphic>
                </wp:anchor>
              </w:drawing>
            </w:r>
          </w:p>
        </w:tc>
        <w:tc>
          <w:tcPr>
            <w:tcW w:w="7811" w:type="dxa"/>
          </w:tcPr>
          <w:p w:rsidR="0044003F" w:rsidRPr="000D7878" w:rsidRDefault="00555EAA" w:rsidP="000D7878">
            <w:pPr>
              <w:spacing w:before="0" w:after="0"/>
              <w:rPr>
                <w:rFonts w:eastAsia="Times New Roman"/>
              </w:rPr>
            </w:pPr>
            <w:r w:rsidRPr="000D7878">
              <w:rPr>
                <w:rFonts w:eastAsia="Times New Roman"/>
              </w:rPr>
              <w:t>This b</w:t>
            </w:r>
            <w:r w:rsidR="0044003F" w:rsidRPr="000D7878">
              <w:rPr>
                <w:rFonts w:eastAsia="Times New Roman"/>
              </w:rPr>
              <w:t xml:space="preserve">utton clears all graphics and restarts the applet but keeps the </w:t>
            </w:r>
            <w:r w:rsidRPr="000D7878">
              <w:rPr>
                <w:rFonts w:eastAsia="Times New Roman"/>
              </w:rPr>
              <w:t xml:space="preserve">saved </w:t>
            </w:r>
            <w:r w:rsidR="0044003F" w:rsidRPr="000D7878">
              <w:rPr>
                <w:rFonts w:eastAsia="Times New Roman"/>
              </w:rPr>
              <w:t>screenshots</w:t>
            </w:r>
          </w:p>
        </w:tc>
      </w:tr>
      <w:tr w:rsidR="0044003F" w:rsidRPr="00A139DC" w:rsidTr="000D7878">
        <w:tc>
          <w:tcPr>
            <w:tcW w:w="1809" w:type="dxa"/>
          </w:tcPr>
          <w:p w:rsidR="0044003F" w:rsidRPr="000D7878" w:rsidRDefault="000118CA" w:rsidP="000D7878">
            <w:pPr>
              <w:spacing w:before="0" w:after="0"/>
              <w:rPr>
                <w:rFonts w:eastAsia="Times New Roman"/>
              </w:rPr>
            </w:pPr>
            <w:r>
              <w:rPr>
                <w:rFonts w:eastAsia="Times New Roman"/>
                <w:noProof/>
                <w:lang w:val="sk-SK" w:eastAsia="sk-SK"/>
              </w:rPr>
              <w:drawing>
                <wp:anchor distT="0" distB="0" distL="114300" distR="114300" simplePos="0" relativeHeight="251653120" behindDoc="0" locked="0" layoutInCell="1" allowOverlap="1">
                  <wp:simplePos x="0" y="0"/>
                  <wp:positionH relativeFrom="column">
                    <wp:posOffset>-9525</wp:posOffset>
                  </wp:positionH>
                  <wp:positionV relativeFrom="paragraph">
                    <wp:posOffset>107315</wp:posOffset>
                  </wp:positionV>
                  <wp:extent cx="953770" cy="121285"/>
                  <wp:effectExtent l="19050" t="0" r="0" b="0"/>
                  <wp:wrapNone/>
                  <wp:docPr id="1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l="25066" t="81569" r="62799" b="16428"/>
                          <a:stretch>
                            <a:fillRect/>
                          </a:stretch>
                        </pic:blipFill>
                        <pic:spPr bwMode="auto">
                          <a:xfrm>
                            <a:off x="0" y="0"/>
                            <a:ext cx="953770" cy="121285"/>
                          </a:xfrm>
                          <a:prstGeom prst="rect">
                            <a:avLst/>
                          </a:prstGeom>
                          <a:noFill/>
                          <a:ln w="9525">
                            <a:noFill/>
                            <a:miter lim="800000"/>
                            <a:headEnd/>
                            <a:tailEnd/>
                          </a:ln>
                        </pic:spPr>
                      </pic:pic>
                    </a:graphicData>
                  </a:graphic>
                </wp:anchor>
              </w:drawing>
            </w:r>
          </w:p>
        </w:tc>
        <w:tc>
          <w:tcPr>
            <w:tcW w:w="7811" w:type="dxa"/>
          </w:tcPr>
          <w:p w:rsidR="0044003F" w:rsidRPr="000D7878" w:rsidRDefault="0044003F" w:rsidP="000D7878">
            <w:pPr>
              <w:spacing w:before="0" w:after="0"/>
              <w:rPr>
                <w:rFonts w:eastAsia="Times New Roman"/>
              </w:rPr>
            </w:pPr>
            <w:r w:rsidRPr="000D7878">
              <w:rPr>
                <w:rFonts w:eastAsia="Times New Roman"/>
              </w:rPr>
              <w:t xml:space="preserve">Select language </w:t>
            </w:r>
          </w:p>
        </w:tc>
      </w:tr>
      <w:tr w:rsidR="0044003F" w:rsidRPr="00A139DC" w:rsidTr="000D7878">
        <w:trPr>
          <w:trHeight w:val="1166"/>
        </w:trPr>
        <w:tc>
          <w:tcPr>
            <w:tcW w:w="1809" w:type="dxa"/>
          </w:tcPr>
          <w:p w:rsidR="0044003F" w:rsidRPr="000D7878" w:rsidRDefault="000118CA" w:rsidP="000D7878">
            <w:pPr>
              <w:spacing w:before="0" w:after="0"/>
              <w:rPr>
                <w:rFonts w:eastAsia="Times New Roman"/>
              </w:rPr>
            </w:pPr>
            <w:r>
              <w:rPr>
                <w:rFonts w:eastAsia="Times New Roman"/>
                <w:noProof/>
                <w:lang w:val="sk-SK" w:eastAsia="sk-SK"/>
              </w:rPr>
              <w:drawing>
                <wp:anchor distT="0" distB="0" distL="114300" distR="114300" simplePos="0" relativeHeight="251654144" behindDoc="1" locked="0" layoutInCell="1" allowOverlap="1">
                  <wp:simplePos x="0" y="0"/>
                  <wp:positionH relativeFrom="column">
                    <wp:posOffset>11430</wp:posOffset>
                  </wp:positionH>
                  <wp:positionV relativeFrom="paragraph">
                    <wp:posOffset>63500</wp:posOffset>
                  </wp:positionV>
                  <wp:extent cx="525145" cy="125095"/>
                  <wp:effectExtent l="19050" t="0" r="8255" b="0"/>
                  <wp:wrapSquare wrapText="bothSides"/>
                  <wp:docPr id="1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srcRect l="37794" t="81754" r="56693" b="16609"/>
                          <a:stretch>
                            <a:fillRect/>
                          </a:stretch>
                        </pic:blipFill>
                        <pic:spPr bwMode="auto">
                          <a:xfrm>
                            <a:off x="0" y="0"/>
                            <a:ext cx="525145" cy="125095"/>
                          </a:xfrm>
                          <a:prstGeom prst="rect">
                            <a:avLst/>
                          </a:prstGeom>
                          <a:noFill/>
                          <a:ln w="9525">
                            <a:noFill/>
                            <a:miter lim="800000"/>
                            <a:headEnd/>
                            <a:tailEnd/>
                          </a:ln>
                        </pic:spPr>
                      </pic:pic>
                    </a:graphicData>
                  </a:graphic>
                </wp:anchor>
              </w:drawing>
            </w:r>
          </w:p>
        </w:tc>
        <w:tc>
          <w:tcPr>
            <w:tcW w:w="7811" w:type="dxa"/>
          </w:tcPr>
          <w:p w:rsidR="0044003F" w:rsidRPr="000D7878" w:rsidRDefault="0044003F" w:rsidP="000D7878">
            <w:pPr>
              <w:spacing w:before="0" w:after="0"/>
              <w:rPr>
                <w:rFonts w:eastAsia="Times New Roman"/>
              </w:rPr>
            </w:pPr>
            <w:r w:rsidRPr="000D7878">
              <w:rPr>
                <w:rFonts w:eastAsia="Times New Roman"/>
              </w:rPr>
              <w:t xml:space="preserve">Save a screenshot. This image </w:t>
            </w:r>
            <w:r w:rsidR="00555EAA" w:rsidRPr="000D7878">
              <w:rPr>
                <w:rFonts w:eastAsia="Times New Roman"/>
              </w:rPr>
              <w:t>can</w:t>
            </w:r>
            <w:r w:rsidRPr="000D7878">
              <w:rPr>
                <w:rFonts w:eastAsia="Times New Roman"/>
              </w:rPr>
              <w:t xml:space="preserve">be recovered </w:t>
            </w:r>
            <w:r w:rsidR="00555EAA" w:rsidRPr="000D7878">
              <w:rPr>
                <w:rFonts w:eastAsia="Times New Roman"/>
              </w:rPr>
              <w:t xml:space="preserve">by </w:t>
            </w:r>
            <w:r w:rsidRPr="000D7878">
              <w:rPr>
                <w:rFonts w:eastAsia="Times New Roman"/>
              </w:rPr>
              <w:t xml:space="preserve">clicking on the button(s) located close to the “screenshot button”. Images are kept even </w:t>
            </w:r>
            <w:r w:rsidR="00555EAA" w:rsidRPr="000D7878">
              <w:rPr>
                <w:rFonts w:eastAsia="Times New Roman"/>
              </w:rPr>
              <w:t xml:space="preserve">after </w:t>
            </w:r>
            <w:r w:rsidRPr="000D7878">
              <w:rPr>
                <w:rFonts w:eastAsia="Times New Roman"/>
              </w:rPr>
              <w:t xml:space="preserve">the RESET button </w:t>
            </w:r>
            <w:r w:rsidR="00555EAA" w:rsidRPr="000D7878">
              <w:rPr>
                <w:rFonts w:eastAsia="Times New Roman"/>
              </w:rPr>
              <w:t>has been clicked</w:t>
            </w:r>
            <w:r w:rsidRPr="000D7878">
              <w:rPr>
                <w:rFonts w:eastAsia="Times New Roman"/>
              </w:rPr>
              <w:t>.</w:t>
            </w:r>
          </w:p>
        </w:tc>
      </w:tr>
      <w:tr w:rsidR="0044003F" w:rsidRPr="00A139DC" w:rsidTr="000D7878">
        <w:tc>
          <w:tcPr>
            <w:tcW w:w="1809" w:type="dxa"/>
          </w:tcPr>
          <w:p w:rsidR="0044003F" w:rsidRPr="000D7878" w:rsidRDefault="000118CA" w:rsidP="000D7878">
            <w:pPr>
              <w:spacing w:before="0" w:after="0"/>
              <w:rPr>
                <w:rFonts w:eastAsia="Times New Roman"/>
              </w:rPr>
            </w:pPr>
            <w:r>
              <w:rPr>
                <w:rFonts w:eastAsia="Times New Roman"/>
                <w:noProof/>
                <w:lang w:val="sk-SK" w:eastAsia="sk-SK"/>
              </w:rPr>
              <w:drawing>
                <wp:inline distT="0" distB="0" distL="0" distR="0">
                  <wp:extent cx="952500" cy="161925"/>
                  <wp:effectExtent l="19050" t="0" r="0" b="0"/>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srcRect l="37537" t="81355" r="50481" b="15996"/>
                          <a:stretch>
                            <a:fillRect/>
                          </a:stretch>
                        </pic:blipFill>
                        <pic:spPr bwMode="auto">
                          <a:xfrm>
                            <a:off x="0" y="0"/>
                            <a:ext cx="952500" cy="161925"/>
                          </a:xfrm>
                          <a:prstGeom prst="rect">
                            <a:avLst/>
                          </a:prstGeom>
                          <a:noFill/>
                          <a:ln w="9525">
                            <a:noFill/>
                            <a:miter lim="800000"/>
                            <a:headEnd/>
                            <a:tailEnd/>
                          </a:ln>
                        </pic:spPr>
                      </pic:pic>
                    </a:graphicData>
                  </a:graphic>
                </wp:inline>
              </w:drawing>
            </w:r>
          </w:p>
        </w:tc>
        <w:tc>
          <w:tcPr>
            <w:tcW w:w="7811" w:type="dxa"/>
          </w:tcPr>
          <w:p w:rsidR="0044003F" w:rsidRPr="000D7878" w:rsidRDefault="0044003F" w:rsidP="000D7878">
            <w:pPr>
              <w:spacing w:before="0" w:after="0"/>
              <w:rPr>
                <w:rFonts w:eastAsia="Times New Roman"/>
              </w:rPr>
            </w:pPr>
            <w:r w:rsidRPr="000D7878">
              <w:rPr>
                <w:rFonts w:eastAsia="Times New Roman"/>
              </w:rPr>
              <w:t>Screenshot recovery buttons. They show the date when the screen</w:t>
            </w:r>
            <w:r w:rsidR="00555EAA" w:rsidRPr="000D7878">
              <w:rPr>
                <w:rFonts w:eastAsia="Times New Roman"/>
              </w:rPr>
              <w:t>shot</w:t>
            </w:r>
            <w:r w:rsidRPr="000D7878">
              <w:rPr>
                <w:rFonts w:eastAsia="Times New Roman"/>
              </w:rPr>
              <w:t xml:space="preserve"> was saved.</w:t>
            </w:r>
          </w:p>
        </w:tc>
      </w:tr>
    </w:tbl>
    <w:p w:rsidR="0044003F" w:rsidRPr="00A139DC" w:rsidRDefault="0044003F" w:rsidP="00443E50">
      <w:pPr>
        <w:spacing w:before="0" w:after="0"/>
      </w:pPr>
    </w:p>
    <w:p w:rsidR="0044003F" w:rsidRPr="00443E50" w:rsidRDefault="0044003F" w:rsidP="00443E50">
      <w:pPr>
        <w:spacing w:before="0" w:after="0"/>
        <w:rPr>
          <w:rStyle w:val="Intenzvnezvraznenie"/>
          <w:bCs w:val="0"/>
          <w:i w:val="0"/>
          <w:iCs w:val="0"/>
          <w:color w:val="943634"/>
          <w:sz w:val="26"/>
          <w:szCs w:val="26"/>
        </w:rPr>
      </w:pPr>
      <w:r w:rsidRPr="001D5B15">
        <w:rPr>
          <w:rStyle w:val="Intenzvnezvraznenie"/>
          <w:b w:val="0"/>
          <w:bCs w:val="0"/>
          <w:i w:val="0"/>
          <w:iCs w:val="0"/>
          <w:color w:val="548DD4"/>
          <w:sz w:val="22"/>
        </w:rPr>
        <w:br w:type="page"/>
      </w:r>
      <w:r w:rsidR="00555EAA" w:rsidRPr="00443E50">
        <w:rPr>
          <w:rStyle w:val="Intenzvnezvraznenie"/>
          <w:bCs w:val="0"/>
          <w:i w:val="0"/>
          <w:iCs w:val="0"/>
          <w:color w:val="943634"/>
          <w:sz w:val="26"/>
          <w:szCs w:val="26"/>
        </w:rPr>
        <w:lastRenderedPageBreak/>
        <w:t>Appendix</w:t>
      </w:r>
      <w:r w:rsidR="00443E50">
        <w:rPr>
          <w:rStyle w:val="Intenzvnezvraznenie"/>
          <w:bCs w:val="0"/>
          <w:i w:val="0"/>
          <w:iCs w:val="0"/>
          <w:color w:val="943634"/>
          <w:sz w:val="26"/>
          <w:szCs w:val="26"/>
        </w:rPr>
        <w:t xml:space="preserve"> </w:t>
      </w:r>
      <w:r w:rsidRPr="00443E50">
        <w:rPr>
          <w:rStyle w:val="Intenzvnezvraznenie"/>
          <w:bCs w:val="0"/>
          <w:i w:val="0"/>
          <w:iCs w:val="0"/>
          <w:color w:val="943634"/>
          <w:sz w:val="26"/>
          <w:szCs w:val="26"/>
        </w:rPr>
        <w:t xml:space="preserve">V: </w:t>
      </w:r>
      <w:r w:rsidR="00555EAA" w:rsidRPr="00443E50">
        <w:rPr>
          <w:rStyle w:val="Intenzvnezvraznenie"/>
          <w:bCs w:val="0"/>
          <w:i w:val="0"/>
          <w:iCs w:val="0"/>
          <w:color w:val="943634"/>
          <w:sz w:val="26"/>
          <w:szCs w:val="26"/>
        </w:rPr>
        <w:t>E</w:t>
      </w:r>
      <w:r w:rsidRPr="00443E50">
        <w:rPr>
          <w:rStyle w:val="Intenzvnezvraznenie"/>
          <w:bCs w:val="0"/>
          <w:i w:val="0"/>
          <w:iCs w:val="0"/>
          <w:color w:val="943634"/>
          <w:sz w:val="26"/>
          <w:szCs w:val="26"/>
        </w:rPr>
        <w:t xml:space="preserve">xtra information </w:t>
      </w:r>
      <w:r w:rsidR="00555EAA" w:rsidRPr="00443E50">
        <w:rPr>
          <w:rStyle w:val="Intenzvnezvraznenie"/>
          <w:bCs w:val="0"/>
          <w:i w:val="0"/>
          <w:iCs w:val="0"/>
          <w:color w:val="943634"/>
          <w:sz w:val="26"/>
          <w:szCs w:val="26"/>
        </w:rPr>
        <w:t>–</w:t>
      </w:r>
      <w:r w:rsidRPr="00443E50">
        <w:rPr>
          <w:rStyle w:val="Intenzvnezvraznenie"/>
          <w:bCs w:val="0"/>
          <w:i w:val="0"/>
          <w:iCs w:val="0"/>
          <w:color w:val="943634"/>
          <w:sz w:val="26"/>
          <w:szCs w:val="26"/>
        </w:rPr>
        <w:t xml:space="preserve"> task4</w:t>
      </w:r>
    </w:p>
    <w:p w:rsidR="0044003F" w:rsidRPr="00555EAA" w:rsidRDefault="0044003F" w:rsidP="00443E50">
      <w:pPr>
        <w:spacing w:before="0"/>
      </w:pPr>
      <w:r w:rsidRPr="00A139DC">
        <w:t xml:space="preserve">In the previous task, students </w:t>
      </w:r>
      <w:r w:rsidR="00555EAA">
        <w:t>gained</w:t>
      </w:r>
      <w:r w:rsidRPr="00A139DC">
        <w:t xml:space="preserve"> a holistic </w:t>
      </w:r>
      <w:r w:rsidR="00555EAA">
        <w:t xml:space="preserve">introduction </w:t>
      </w:r>
      <w:r w:rsidRPr="00A139DC">
        <w:t xml:space="preserve">to </w:t>
      </w:r>
      <w:r w:rsidR="00555EAA">
        <w:t>photosynthesis</w:t>
      </w:r>
      <w:r w:rsidRPr="00A139DC">
        <w:t>. They have also explored one factor that affects photosynthesis: concentration of CO</w:t>
      </w:r>
      <w:r w:rsidRPr="00E62D46">
        <w:rPr>
          <w:vertAlign w:val="subscript"/>
        </w:rPr>
        <w:t>2</w:t>
      </w:r>
      <w:r w:rsidRPr="00555EAA">
        <w:t xml:space="preserve"> in the </w:t>
      </w:r>
      <w:r w:rsidR="00555EAA">
        <w:t xml:space="preserve">plant’s </w:t>
      </w:r>
      <w:r w:rsidRPr="00555EAA">
        <w:t xml:space="preserve">environment. Now </w:t>
      </w:r>
      <w:r w:rsidR="00555EAA">
        <w:t xml:space="preserve">students should </w:t>
      </w:r>
      <w:r w:rsidRPr="00555EAA">
        <w:t xml:space="preserve">explore other variables that may </w:t>
      </w:r>
      <w:r w:rsidR="00555EAA">
        <w:t xml:space="preserve">also </w:t>
      </w:r>
      <w:r w:rsidRPr="00555EAA">
        <w:t xml:space="preserve">affect </w:t>
      </w:r>
      <w:r w:rsidR="00555EAA">
        <w:t>photosynthesis</w:t>
      </w:r>
      <w:r w:rsidRPr="00555EAA">
        <w:t>.</w:t>
      </w:r>
    </w:p>
    <w:p w:rsidR="0044003F" w:rsidRPr="00443E50" w:rsidRDefault="0044003F" w:rsidP="00443E50">
      <w:pPr>
        <w:pStyle w:val="COMPASStitleforapendix2"/>
        <w:spacing w:before="0" w:after="0"/>
        <w:rPr>
          <w:i w:val="0"/>
          <w:color w:val="auto"/>
        </w:rPr>
      </w:pPr>
      <w:r w:rsidRPr="00443E50">
        <w:rPr>
          <w:i w:val="0"/>
          <w:color w:val="auto"/>
        </w:rPr>
        <w:t>Activity 4.1: brainstorming</w:t>
      </w:r>
    </w:p>
    <w:p w:rsidR="0044003F" w:rsidRPr="00555EAA" w:rsidRDefault="0044003F" w:rsidP="00443E50">
      <w:pPr>
        <w:spacing w:before="0" w:after="0"/>
      </w:pPr>
      <w:r w:rsidRPr="00A139DC">
        <w:t xml:space="preserve">A good starting point might be a brainstorming </w:t>
      </w:r>
      <w:r w:rsidR="00555EAA">
        <w:t>session</w:t>
      </w:r>
      <w:r w:rsidRPr="00555EAA">
        <w:t>. Guiding questions could be:</w:t>
      </w:r>
    </w:p>
    <w:p w:rsidR="0044003F" w:rsidRPr="00A139DC" w:rsidRDefault="0044003F" w:rsidP="00443E50">
      <w:pPr>
        <w:pStyle w:val="COMPASSLista"/>
        <w:spacing w:before="0" w:after="0"/>
        <w:ind w:left="714" w:hanging="357"/>
        <w:jc w:val="left"/>
      </w:pPr>
      <w:r w:rsidRPr="00A139DC">
        <w:t>Is the capacity of plants to absorb CO</w:t>
      </w:r>
      <w:r w:rsidRPr="00A139DC">
        <w:rPr>
          <w:vertAlign w:val="subscript"/>
        </w:rPr>
        <w:t>2</w:t>
      </w:r>
      <w:r w:rsidRPr="00A139DC">
        <w:t xml:space="preserve"> always the same?</w:t>
      </w:r>
    </w:p>
    <w:p w:rsidR="0044003F" w:rsidRPr="00A139DC" w:rsidRDefault="0044003F" w:rsidP="00443E50">
      <w:pPr>
        <w:pStyle w:val="COMPASSLista"/>
        <w:spacing w:before="0" w:after="0"/>
        <w:ind w:left="714" w:hanging="357"/>
        <w:jc w:val="left"/>
      </w:pPr>
      <w:r w:rsidRPr="00A139DC">
        <w:t>If not, could you think about possible factors that might affect plants’ capacity to absorb CO</w:t>
      </w:r>
      <w:r w:rsidRPr="00A139DC">
        <w:rPr>
          <w:vertAlign w:val="subscript"/>
        </w:rPr>
        <w:t>2</w:t>
      </w:r>
      <w:r w:rsidRPr="00A139DC">
        <w:t>?</w:t>
      </w:r>
    </w:p>
    <w:p w:rsidR="0044003F" w:rsidRPr="00555EAA" w:rsidRDefault="00555EAA" w:rsidP="00443E50">
      <w:pPr>
        <w:spacing w:before="0" w:after="0"/>
      </w:pPr>
      <w:r>
        <w:t>Initially</w:t>
      </w:r>
      <w:r w:rsidR="0044003F" w:rsidRPr="00555EAA">
        <w:t xml:space="preserve">, it is expected that students </w:t>
      </w:r>
      <w:r>
        <w:t xml:space="preserve">would </w:t>
      </w:r>
      <w:r w:rsidR="0044003F" w:rsidRPr="00555EAA">
        <w:t>consider, among others:</w:t>
      </w:r>
    </w:p>
    <w:p w:rsidR="0044003F" w:rsidRPr="00A139DC" w:rsidRDefault="0044003F" w:rsidP="00443E50">
      <w:pPr>
        <w:pStyle w:val="COMPASSLista"/>
        <w:spacing w:before="0" w:after="0"/>
        <w:ind w:left="714" w:hanging="357"/>
        <w:jc w:val="left"/>
      </w:pPr>
      <w:r w:rsidRPr="00A139DC">
        <w:t>Light (intensity).</w:t>
      </w:r>
    </w:p>
    <w:p w:rsidR="0044003F" w:rsidRPr="00A139DC" w:rsidRDefault="0044003F" w:rsidP="00443E50">
      <w:pPr>
        <w:pStyle w:val="COMPASSLista"/>
        <w:spacing w:before="0" w:after="0"/>
        <w:ind w:left="714" w:hanging="357"/>
        <w:jc w:val="left"/>
      </w:pPr>
      <w:r w:rsidRPr="00A139DC">
        <w:t>Time.</w:t>
      </w:r>
    </w:p>
    <w:p w:rsidR="0044003F" w:rsidRPr="00A139DC" w:rsidRDefault="0044003F" w:rsidP="00443E50">
      <w:pPr>
        <w:pStyle w:val="COMPASSLista"/>
        <w:spacing w:before="0" w:after="0"/>
        <w:ind w:left="714" w:hanging="357"/>
        <w:jc w:val="left"/>
      </w:pPr>
      <w:r w:rsidRPr="00A139DC">
        <w:t>Plant size.</w:t>
      </w:r>
    </w:p>
    <w:p w:rsidR="0044003F" w:rsidRPr="00443E50" w:rsidRDefault="0044003F" w:rsidP="00443E50">
      <w:pPr>
        <w:pStyle w:val="COMPASSCAJA"/>
        <w:spacing w:before="0" w:after="0"/>
        <w:rPr>
          <w:rFonts w:ascii="Corbel" w:hAnsi="Corbel"/>
        </w:rPr>
      </w:pPr>
      <w:r w:rsidRPr="00443E50">
        <w:rPr>
          <w:rFonts w:ascii="Corbel" w:hAnsi="Corbel"/>
        </w:rPr>
        <w:t xml:space="preserve">It is important to ask students not only to identify possible factors affecting photosynthesis, but also to provide reasons for their </w:t>
      </w:r>
      <w:r w:rsidR="00555EAA" w:rsidRPr="00443E50">
        <w:rPr>
          <w:rFonts w:ascii="Corbel" w:hAnsi="Corbel"/>
        </w:rPr>
        <w:t>suggestions</w:t>
      </w:r>
      <w:r w:rsidRPr="00443E50">
        <w:rPr>
          <w:rFonts w:ascii="Corbel" w:hAnsi="Corbel"/>
        </w:rPr>
        <w:t xml:space="preserve">. In this way, </w:t>
      </w:r>
      <w:r w:rsidR="00555EAA" w:rsidRPr="00443E50">
        <w:rPr>
          <w:rFonts w:ascii="Corbel" w:hAnsi="Corbel"/>
        </w:rPr>
        <w:t xml:space="preserve">significant concepts should </w:t>
      </w:r>
      <w:r w:rsidRPr="00443E50">
        <w:rPr>
          <w:rFonts w:ascii="Corbel" w:hAnsi="Corbel"/>
        </w:rPr>
        <w:t xml:space="preserve">emerge and possible misconceptions </w:t>
      </w:r>
      <w:r w:rsidR="00555EAA" w:rsidRPr="00443E50">
        <w:rPr>
          <w:rFonts w:ascii="Corbel" w:hAnsi="Corbel"/>
        </w:rPr>
        <w:t xml:space="preserve">should </w:t>
      </w:r>
      <w:r w:rsidRPr="00443E50">
        <w:rPr>
          <w:rFonts w:ascii="Corbel" w:hAnsi="Corbel"/>
        </w:rPr>
        <w:t>be uncovered.</w:t>
      </w:r>
    </w:p>
    <w:p w:rsidR="00443E50" w:rsidRDefault="00443E50" w:rsidP="00443E50">
      <w:pPr>
        <w:pStyle w:val="COMPASStitleforapendix2"/>
        <w:spacing w:before="0" w:after="0"/>
        <w:rPr>
          <w:i w:val="0"/>
          <w:color w:val="auto"/>
        </w:rPr>
      </w:pPr>
    </w:p>
    <w:p w:rsidR="0044003F" w:rsidRPr="00443E50" w:rsidRDefault="0044003F" w:rsidP="00443E50">
      <w:pPr>
        <w:pStyle w:val="COMPASStitleforapendix2"/>
        <w:spacing w:before="0" w:after="0"/>
        <w:rPr>
          <w:i w:val="0"/>
          <w:color w:val="auto"/>
        </w:rPr>
      </w:pPr>
      <w:r w:rsidRPr="00443E50">
        <w:rPr>
          <w:i w:val="0"/>
          <w:color w:val="auto"/>
        </w:rPr>
        <w:t>Activity 4.2: light intensity and photosynthesis</w:t>
      </w:r>
    </w:p>
    <w:p w:rsidR="0044003F" w:rsidRPr="00443E50" w:rsidRDefault="0044003F" w:rsidP="00443E50">
      <w:pPr>
        <w:pStyle w:val="COMPASStitleforapendix2"/>
        <w:spacing w:before="0" w:after="0"/>
        <w:rPr>
          <w:i w:val="0"/>
          <w:color w:val="auto"/>
        </w:rPr>
      </w:pPr>
      <w:r w:rsidRPr="00443E50">
        <w:rPr>
          <w:i w:val="0"/>
          <w:color w:val="auto"/>
        </w:rPr>
        <w:t>Working with applets</w:t>
      </w:r>
    </w:p>
    <w:p w:rsidR="0044003F" w:rsidRPr="00555EAA" w:rsidRDefault="0044003F" w:rsidP="00443E50">
      <w:pPr>
        <w:spacing w:before="0" w:after="0"/>
      </w:pPr>
      <w:r w:rsidRPr="00A139DC">
        <w:t xml:space="preserve">The aim of thisactivity, from the science perspective, is not to </w:t>
      </w:r>
      <w:r w:rsidR="00555EAA">
        <w:t>establish</w:t>
      </w:r>
      <w:r w:rsidRPr="00555EAA">
        <w:t xml:space="preserve">the </w:t>
      </w:r>
      <w:r w:rsidR="00555EAA">
        <w:t>relationship</w:t>
      </w:r>
      <w:r w:rsidRPr="00555EAA">
        <w:t>between light intensity and photosynthesis, but:</w:t>
      </w:r>
    </w:p>
    <w:p w:rsidR="0044003F" w:rsidRPr="00B46601" w:rsidRDefault="0044003F" w:rsidP="00443E50">
      <w:pPr>
        <w:pStyle w:val="COMPASSLista"/>
        <w:spacing w:before="0" w:after="0"/>
        <w:ind w:left="714" w:hanging="357"/>
        <w:jc w:val="left"/>
      </w:pPr>
      <w:r w:rsidRPr="00B46601">
        <w:t xml:space="preserve">To identify </w:t>
      </w:r>
      <w:r w:rsidR="00B46601">
        <w:t>whether the relationship is proportional</w:t>
      </w:r>
      <w:r w:rsidRPr="00B46601">
        <w:t>.</w:t>
      </w:r>
    </w:p>
    <w:p w:rsidR="0044003F" w:rsidRPr="00B46601" w:rsidRDefault="0044003F" w:rsidP="00443E50">
      <w:pPr>
        <w:pStyle w:val="COMPASSLista"/>
        <w:spacing w:before="0" w:after="0"/>
        <w:ind w:left="714" w:hanging="357"/>
        <w:jc w:val="left"/>
      </w:pPr>
      <w:r w:rsidRPr="00B46601">
        <w:t>To infer the existence of two different kinds of plants, depending on their behaviour in relation to irradiation</w:t>
      </w:r>
      <w:r w:rsidR="00B46601">
        <w:t xml:space="preserve"> from sunlight</w:t>
      </w:r>
      <w:r w:rsidRPr="00B46601">
        <w:t>.</w:t>
      </w:r>
    </w:p>
    <w:p w:rsidR="0044003F" w:rsidRPr="00B46601" w:rsidRDefault="0044003F" w:rsidP="00443E50">
      <w:pPr>
        <w:spacing w:before="0" w:after="0"/>
      </w:pPr>
      <w:r w:rsidRPr="00A139DC">
        <w:t>A possible starting point for this activity (recommended before using the applet) could be an initial brainstorming</w:t>
      </w:r>
      <w:r w:rsidR="00B46601">
        <w:t xml:space="preserve"> session</w:t>
      </w:r>
      <w:r w:rsidRPr="00B46601">
        <w:t xml:space="preserve"> guided by questions like “Does light affect photosynthesis? Could you sketch a graph</w:t>
      </w:r>
      <w:r w:rsidR="00B46601">
        <w:t>showing the effect of light intensity on photosynthesis</w:t>
      </w:r>
      <w:r w:rsidRPr="00B46601">
        <w:t xml:space="preserve">?” (These activities have been included </w:t>
      </w:r>
      <w:r w:rsidR="00B46601">
        <w:t>o</w:t>
      </w:r>
      <w:r w:rsidRPr="00B46601">
        <w:t xml:space="preserve">n the worksheet). </w:t>
      </w:r>
      <w:r w:rsidR="00B46601">
        <w:t>Initially</w:t>
      </w:r>
      <w:r w:rsidRPr="00B46601">
        <w:t xml:space="preserve">, it is expected that students </w:t>
      </w:r>
      <w:r w:rsidR="00B46601">
        <w:t xml:space="preserve">should </w:t>
      </w:r>
      <w:r w:rsidRPr="00B46601">
        <w:t>sketch qualitative graphs, mainly linear</w:t>
      </w:r>
      <w:r w:rsidR="00B46601">
        <w:t>ly proportional</w:t>
      </w:r>
      <w:r w:rsidRPr="00B46601">
        <w:t>.</w:t>
      </w:r>
    </w:p>
    <w:p w:rsidR="0044003F" w:rsidRPr="00B46601" w:rsidRDefault="0044003F" w:rsidP="00443E50">
      <w:pPr>
        <w:spacing w:before="0" w:after="0"/>
      </w:pPr>
      <w:r w:rsidRPr="00A139DC">
        <w:t xml:space="preserve">Using the applet students can </w:t>
      </w:r>
      <w:r w:rsidR="00B46601">
        <w:t>investigate</w:t>
      </w:r>
      <w:r w:rsidRPr="00B46601">
        <w:t>the dependency between light intensity and the net amount of CO</w:t>
      </w:r>
      <w:r w:rsidRPr="00B46601">
        <w:rPr>
          <w:vertAlign w:val="subscript"/>
        </w:rPr>
        <w:t>2</w:t>
      </w:r>
      <w:r w:rsidRPr="00B46601">
        <w:t xml:space="preserve"> captured by different types of plants</w:t>
      </w:r>
      <w:r w:rsidR="00B46601">
        <w:t>using</w:t>
      </w:r>
      <w:r w:rsidR="00B46601" w:rsidRPr="00AF2D87">
        <w:t xml:space="preserve"> a graphical interface</w:t>
      </w:r>
      <w:r w:rsidRPr="00B46601">
        <w:t xml:space="preserve">. Data have been taken from a scientific survey published by the University of Seville. </w:t>
      </w:r>
    </w:p>
    <w:p w:rsidR="0044003F" w:rsidRPr="00B46601" w:rsidRDefault="0044003F" w:rsidP="00443E50">
      <w:pPr>
        <w:spacing w:before="0" w:after="0"/>
      </w:pPr>
      <w:r w:rsidRPr="00B46601">
        <w:lastRenderedPageBreak/>
        <w:t>Organi</w:t>
      </w:r>
      <w:r w:rsidR="00B46601">
        <w:t>s</w:t>
      </w:r>
      <w:r w:rsidRPr="00B46601">
        <w:t>e students in</w:t>
      </w:r>
      <w:r w:rsidR="00B46601">
        <w:t>to</w:t>
      </w:r>
      <w:r w:rsidRPr="00B46601">
        <w:t xml:space="preserve"> groups (3-4 students per group) and give them the opportunity to access to the applet (</w:t>
      </w:r>
      <w:hyperlink r:id="rId29" w:tgtFrame="_blank" w:history="1">
        <w:r w:rsidR="00A51A10">
          <w:rPr>
            <w:rStyle w:val="Hypertextovprepojenie"/>
          </w:rPr>
          <w:t>www.compass-project.eu/applets/#2</w:t>
        </w:r>
      </w:hyperlink>
      <w:r w:rsidRPr="00A139DC">
        <w:t>).</w:t>
      </w:r>
      <w:r w:rsidRPr="00E62D46">
        <w:t>Introduce the applet and the situation explaining that each generated graph is modelling the dependency between light intensity and the capacity of the plant to absorb CO</w:t>
      </w:r>
      <w:r w:rsidRPr="00063B95">
        <w:rPr>
          <w:vertAlign w:val="subscript"/>
        </w:rPr>
        <w:t>2</w:t>
      </w:r>
      <w:r w:rsidRPr="00454CB8">
        <w:t>.</w:t>
      </w:r>
      <w:r w:rsidRPr="00B46601">
        <w:t>At this point is strongly recommend</w:t>
      </w:r>
      <w:r w:rsidR="00B46601">
        <w:t>ed</w:t>
      </w:r>
      <w:r w:rsidRPr="00B46601">
        <w:t xml:space="preserve"> to avoid</w:t>
      </w:r>
      <w:r w:rsidRPr="001D5B15">
        <w:t xml:space="preserve"> showing </w:t>
      </w:r>
      <w:r w:rsidR="00B46601">
        <w:t xml:space="preserve">the </w:t>
      </w:r>
      <w:r w:rsidRPr="001D5B15">
        <w:t>graphs to students, in order to prevent conditioned answers to the first</w:t>
      </w:r>
      <w:r w:rsidR="00B46601">
        <w:t xml:space="preserve"> few</w:t>
      </w:r>
      <w:r w:rsidRPr="001D5B15">
        <w:t xml:space="preserve"> questions. </w:t>
      </w:r>
      <w:r w:rsidRPr="00A139DC">
        <w:t xml:space="preserve">Give </w:t>
      </w:r>
      <w:r w:rsidRPr="003A6106">
        <w:t xml:space="preserve">students enough </w:t>
      </w:r>
      <w:r w:rsidR="00B46601" w:rsidRPr="003A6106">
        <w:t xml:space="preserve">time </w:t>
      </w:r>
      <w:r w:rsidRPr="003A6106">
        <w:t xml:space="preserve">to work </w:t>
      </w:r>
      <w:r w:rsidR="00B46601">
        <w:t>with</w:t>
      </w:r>
      <w:r w:rsidRPr="003A6106">
        <w:t xml:space="preserve">the applet, </w:t>
      </w:r>
      <w:r w:rsidR="00B46601">
        <w:t xml:space="preserve">selecting </w:t>
      </w:r>
      <w:r w:rsidRPr="00E62D46">
        <w:t xml:space="preserve">different </w:t>
      </w:r>
      <w:r w:rsidR="00B46601">
        <w:t xml:space="preserve">species </w:t>
      </w:r>
      <w:r w:rsidRPr="00E62D46">
        <w:t xml:space="preserve">of plants, </w:t>
      </w:r>
      <w:r w:rsidRPr="00B46601">
        <w:t>identify</w:t>
      </w:r>
      <w:r w:rsidR="00B46601">
        <w:t>ing</w:t>
      </w:r>
      <w:r w:rsidRPr="00B46601">
        <w:t xml:space="preserve"> similarities and differences between </w:t>
      </w:r>
      <w:r w:rsidR="00B46601">
        <w:t xml:space="preserve">a variety </w:t>
      </w:r>
      <w:r w:rsidRPr="00B46601">
        <w:t xml:space="preserve">of graphs and to answer the following questions: </w:t>
      </w:r>
    </w:p>
    <w:p w:rsidR="0044003F" w:rsidRPr="00B46601" w:rsidRDefault="0044003F" w:rsidP="00443E50">
      <w:pPr>
        <w:pStyle w:val="COMPASSLista"/>
        <w:spacing w:before="0" w:after="0"/>
        <w:ind w:left="714" w:hanging="357"/>
        <w:jc w:val="left"/>
      </w:pPr>
      <w:r w:rsidRPr="00B46601">
        <w:t xml:space="preserve">From a general perspective what are the graphs displayed telling you about </w:t>
      </w:r>
      <w:r w:rsidR="00B46601">
        <w:t>the dependency of CO</w:t>
      </w:r>
      <w:r w:rsidR="00B46601" w:rsidRPr="001D5B15">
        <w:rPr>
          <w:vertAlign w:val="subscript"/>
        </w:rPr>
        <w:t>2</w:t>
      </w:r>
      <w:r w:rsidR="00B46601">
        <w:t xml:space="preserve"> absorption on light intensity</w:t>
      </w:r>
      <w:r w:rsidRPr="00B46601">
        <w:t>?</w:t>
      </w:r>
    </w:p>
    <w:p w:rsidR="0044003F" w:rsidRPr="00B46601" w:rsidRDefault="00B46601" w:rsidP="00443E50">
      <w:pPr>
        <w:pStyle w:val="COMPASSLista"/>
        <w:spacing w:before="0" w:after="0"/>
        <w:ind w:left="714" w:hanging="357"/>
        <w:jc w:val="left"/>
      </w:pPr>
      <w:r>
        <w:t>Can you classify the results</w:t>
      </w:r>
      <w:r w:rsidR="0044003F" w:rsidRPr="00B46601">
        <w:t xml:space="preserve">? Explain </w:t>
      </w:r>
      <w:r>
        <w:t xml:space="preserve">what </w:t>
      </w:r>
      <w:r w:rsidR="0044003F" w:rsidRPr="00B46601">
        <w:t xml:space="preserve">criteria </w:t>
      </w:r>
      <w:r>
        <w:t>you applied to classify them</w:t>
      </w:r>
      <w:r w:rsidR="0044003F" w:rsidRPr="00B46601">
        <w:t>.</w:t>
      </w:r>
    </w:p>
    <w:p w:rsidR="0044003F" w:rsidRPr="00B46601" w:rsidRDefault="0044003F" w:rsidP="00443E50">
      <w:pPr>
        <w:pStyle w:val="COMPASSLista"/>
        <w:spacing w:before="0" w:after="0"/>
        <w:ind w:left="714" w:hanging="357"/>
        <w:jc w:val="left"/>
      </w:pPr>
      <w:r w:rsidRPr="00B46601">
        <w:t xml:space="preserve">Could you </w:t>
      </w:r>
      <w:r w:rsidR="00B46601">
        <w:t>extend your explanation of the</w:t>
      </w:r>
      <w:r w:rsidRPr="00B46601">
        <w:t xml:space="preserve"> dependency </w:t>
      </w:r>
      <w:r w:rsidR="00B46601">
        <w:t>of CO</w:t>
      </w:r>
      <w:r w:rsidR="00B46601" w:rsidRPr="001D5B15">
        <w:rPr>
          <w:vertAlign w:val="subscript"/>
        </w:rPr>
        <w:t>2</w:t>
      </w:r>
      <w:r w:rsidR="00B46601">
        <w:t xml:space="preserve"> absorption on light intensity </w:t>
      </w:r>
      <w:r w:rsidRPr="00B46601">
        <w:t xml:space="preserve">for the plants whose graphs you have </w:t>
      </w:r>
      <w:r w:rsidR="00B46601">
        <w:t>created</w:t>
      </w:r>
      <w:r w:rsidRPr="00B46601">
        <w:t>?</w:t>
      </w:r>
    </w:p>
    <w:p w:rsidR="0044003F" w:rsidRPr="00B46601" w:rsidRDefault="0044003F" w:rsidP="00443E50">
      <w:pPr>
        <w:pStyle w:val="COMPASSLista"/>
        <w:spacing w:before="0" w:after="0"/>
        <w:ind w:left="714" w:hanging="357"/>
        <w:jc w:val="left"/>
      </w:pPr>
      <w:r w:rsidRPr="00B46601">
        <w:t xml:space="preserve">Why are there negative values </w:t>
      </w:r>
      <w:r w:rsidR="00B46601">
        <w:t>o</w:t>
      </w:r>
      <w:r w:rsidRPr="00B46601">
        <w:t>n the graphs (vertical axis)?</w:t>
      </w:r>
    </w:p>
    <w:p w:rsidR="0044003F" w:rsidRPr="00A139DC" w:rsidRDefault="0044003F" w:rsidP="00443E50">
      <w:pPr>
        <w:pStyle w:val="COMPASSLista"/>
        <w:numPr>
          <w:ilvl w:val="0"/>
          <w:numId w:val="0"/>
        </w:numPr>
        <w:spacing w:before="0" w:after="0"/>
        <w:ind w:left="714"/>
        <w:jc w:val="left"/>
      </w:pPr>
    </w:p>
    <w:p w:rsidR="0044003F" w:rsidRPr="00B46601" w:rsidRDefault="0044003F" w:rsidP="00443E50">
      <w:pPr>
        <w:spacing w:before="0" w:after="0"/>
      </w:pPr>
      <w:r w:rsidRPr="00A139DC">
        <w:t>It is expected that students</w:t>
      </w:r>
      <w:r w:rsidR="00B46601">
        <w:t xml:space="preserve"> should be able to</w:t>
      </w:r>
      <w:r w:rsidRPr="00B46601">
        <w:t xml:space="preserve"> identify an increasing dependency: the higher </w:t>
      </w:r>
      <w:r w:rsidR="00B46601">
        <w:t xml:space="preserve">the </w:t>
      </w:r>
      <w:r w:rsidRPr="00B46601">
        <w:t>light intensity is, the larger the CO</w:t>
      </w:r>
      <w:r w:rsidRPr="00B46601">
        <w:rPr>
          <w:vertAlign w:val="subscript"/>
        </w:rPr>
        <w:t>2</w:t>
      </w:r>
      <w:r w:rsidRPr="00B46601">
        <w:t xml:space="preserve"> amount the plan</w:t>
      </w:r>
      <w:r w:rsidR="00B46601">
        <w:t>t</w:t>
      </w:r>
      <w:r w:rsidRPr="00B46601">
        <w:t xml:space="preserve"> can </w:t>
      </w:r>
      <w:r w:rsidR="00B46601">
        <w:t xml:space="preserve">absorb </w:t>
      </w:r>
      <w:r w:rsidRPr="00B46601">
        <w:t>is. However, some students willnotice that not all plants behav</w:t>
      </w:r>
      <w:r w:rsidR="00B46601">
        <w:t>e</w:t>
      </w:r>
      <w:r w:rsidRPr="00B46601">
        <w:t xml:space="preserve"> in the same wayat high</w:t>
      </w:r>
      <w:r w:rsidR="00B46601">
        <w:t xml:space="preserve"> levels of</w:t>
      </w:r>
      <w:r w:rsidRPr="00B46601">
        <w:t xml:space="preserve"> light intensity. Indeed, this is the learning goal underlying the activity where students are asked to classify the graphs obtained. Obviously, other classification might arise: for instance, depending on the net amount of CO</w:t>
      </w:r>
      <w:r w:rsidRPr="00B46601">
        <w:rPr>
          <w:vertAlign w:val="subscript"/>
        </w:rPr>
        <w:t xml:space="preserve">2 </w:t>
      </w:r>
      <w:r w:rsidRPr="00B46601">
        <w:t>the plant can fix (low – medium –high).</w:t>
      </w:r>
    </w:p>
    <w:p w:rsidR="0044003F" w:rsidRPr="00A139DC" w:rsidRDefault="0044003F" w:rsidP="00443E50">
      <w:pPr>
        <w:spacing w:before="0" w:after="0"/>
      </w:pPr>
      <w:r w:rsidRPr="00A139DC">
        <w:t>At the end, the conclusions students should draw and you must clearly set are:</w:t>
      </w:r>
    </w:p>
    <w:p w:rsidR="0044003F" w:rsidRPr="00A139DC" w:rsidRDefault="0044003F" w:rsidP="00443E50">
      <w:pPr>
        <w:pStyle w:val="COMPASSLista"/>
        <w:spacing w:before="0" w:after="0"/>
        <w:ind w:left="714" w:hanging="357"/>
        <w:jc w:val="left"/>
      </w:pPr>
      <w:r w:rsidRPr="00A139DC">
        <w:t>Photosynthesis depends on light intensity.</w:t>
      </w:r>
    </w:p>
    <w:p w:rsidR="0044003F" w:rsidRPr="00B46601" w:rsidRDefault="00056EFA" w:rsidP="00443E50">
      <w:pPr>
        <w:pStyle w:val="COMPASSLista"/>
        <w:spacing w:before="0" w:after="0"/>
        <w:ind w:left="714" w:hanging="357"/>
        <w:jc w:val="left"/>
      </w:pPr>
      <w:r w:rsidRPr="00A139DC">
        <w:t>Thi</w:t>
      </w:r>
      <w:r w:rsidR="0044003F" w:rsidRPr="00A139DC">
        <w:t xml:space="preserve">s dependency is </w:t>
      </w:r>
      <w:r w:rsidR="00B46601">
        <w:t>broadly, directly proportional</w:t>
      </w:r>
      <w:r w:rsidR="0044003F" w:rsidRPr="00B46601">
        <w:t>.</w:t>
      </w:r>
    </w:p>
    <w:p w:rsidR="00E3781B" w:rsidRPr="00B46601" w:rsidRDefault="00E3781B" w:rsidP="00443E50">
      <w:pPr>
        <w:pStyle w:val="COMPASSLista"/>
        <w:spacing w:before="0" w:after="0"/>
        <w:ind w:left="714" w:hanging="357"/>
        <w:jc w:val="left"/>
      </w:pPr>
      <w:r w:rsidRPr="00B46601">
        <w:t xml:space="preserve">But </w:t>
      </w:r>
      <w:r w:rsidR="00B46601">
        <w:t>the dependency saturates at some points</w:t>
      </w:r>
      <w:r w:rsidRPr="00B46601">
        <w:t xml:space="preserve">: for some species, there is an asymptotic behaviour, while for others, a maximum value may be </w:t>
      </w:r>
      <w:r w:rsidR="00B46601">
        <w:t xml:space="preserve">reached </w:t>
      </w:r>
      <w:r w:rsidRPr="00B46601">
        <w:t xml:space="preserve">after which, a decrease in their efficiency </w:t>
      </w:r>
      <w:r w:rsidR="00B46601">
        <w:t xml:space="preserve">at </w:t>
      </w:r>
      <w:r w:rsidRPr="00B46601">
        <w:t>captur</w:t>
      </w:r>
      <w:r w:rsidR="00B46601">
        <w:t>ing</w:t>
      </w:r>
      <w:r w:rsidRPr="00B46601">
        <w:t xml:space="preserve"> CO</w:t>
      </w:r>
      <w:r w:rsidRPr="00B46601">
        <w:rPr>
          <w:vertAlign w:val="subscript"/>
        </w:rPr>
        <w:t>2</w:t>
      </w:r>
      <w:r w:rsidRPr="00B46601">
        <w:t xml:space="preserve"> occurred for higher light intensities.</w:t>
      </w:r>
    </w:p>
    <w:p w:rsidR="00E3781B" w:rsidRPr="00A139DC" w:rsidRDefault="00E3781B" w:rsidP="00443E50">
      <w:pPr>
        <w:spacing w:before="0" w:after="0"/>
      </w:pPr>
    </w:p>
    <w:p w:rsidR="0044003F" w:rsidRDefault="0044003F" w:rsidP="00443E50">
      <w:pPr>
        <w:spacing w:before="0"/>
      </w:pPr>
      <w:r w:rsidRPr="00A139DC">
        <w:t>You may decide whether you want to go further into leafanatom</w:t>
      </w:r>
      <w:r w:rsidR="00B46601">
        <w:t>y</w:t>
      </w:r>
      <w:r w:rsidRPr="00B46601">
        <w:t>to explain the difference between these two behaviours, just giving a brief explanation or even let</w:t>
      </w:r>
      <w:r w:rsidR="008E58AA">
        <w:t>ting</w:t>
      </w:r>
      <w:r w:rsidRPr="00B46601">
        <w:t xml:space="preserve"> your students </w:t>
      </w:r>
      <w:r w:rsidR="008E58AA">
        <w:t>study</w:t>
      </w:r>
      <w:r w:rsidRPr="00B46601">
        <w:t xml:space="preserve"> this topic</w:t>
      </w:r>
      <w:r w:rsidR="008E58AA">
        <w:t xml:space="preserve"> in greater detail</w:t>
      </w:r>
      <w:r w:rsidRPr="00B46601">
        <w:t>.</w:t>
      </w:r>
    </w:p>
    <w:p w:rsidR="00443E50" w:rsidRDefault="00443E50" w:rsidP="00443E50">
      <w:pPr>
        <w:spacing w:before="0" w:after="0"/>
      </w:pPr>
    </w:p>
    <w:p w:rsidR="00443E50" w:rsidRPr="00B46601" w:rsidRDefault="00443E50" w:rsidP="00443E50">
      <w:pPr>
        <w:spacing w:before="0" w:after="0"/>
      </w:pPr>
    </w:p>
    <w:p w:rsidR="0044003F" w:rsidRPr="00443E50" w:rsidRDefault="0044003F" w:rsidP="00443E50">
      <w:pPr>
        <w:pStyle w:val="COMPASStitleforapendix2"/>
        <w:spacing w:before="0" w:after="0"/>
        <w:rPr>
          <w:i w:val="0"/>
          <w:color w:val="auto"/>
        </w:rPr>
      </w:pPr>
      <w:r w:rsidRPr="00443E50">
        <w:rPr>
          <w:i w:val="0"/>
          <w:color w:val="auto"/>
        </w:rPr>
        <w:lastRenderedPageBreak/>
        <w:t>Background information about the context/content</w:t>
      </w:r>
    </w:p>
    <w:p w:rsidR="0044003F" w:rsidRPr="00A139DC" w:rsidRDefault="0044003F" w:rsidP="00443E50">
      <w:pPr>
        <w:spacing w:before="0" w:after="0"/>
      </w:pPr>
      <w:r w:rsidRPr="00A139DC">
        <w:t>In the graphs:</w:t>
      </w:r>
    </w:p>
    <w:p w:rsidR="0044003F" w:rsidRPr="008E58AA" w:rsidRDefault="0044003F" w:rsidP="00443E50">
      <w:pPr>
        <w:pStyle w:val="COMPASSLista"/>
        <w:spacing w:before="0" w:after="0"/>
        <w:ind w:left="714" w:hanging="357"/>
        <w:jc w:val="left"/>
      </w:pPr>
      <w:r w:rsidRPr="00A139DC">
        <w:t xml:space="preserve">The horizontal axis corresponds to light intensity, measured in μmole of photons per square metre </w:t>
      </w:r>
      <w:r w:rsidR="008E58AA">
        <w:t>per</w:t>
      </w:r>
      <w:r w:rsidRPr="008E58AA">
        <w:t>second. The range is between 0 (night) and 2500 μmole of photons/m</w:t>
      </w:r>
      <w:r w:rsidRPr="008E58AA">
        <w:rPr>
          <w:vertAlign w:val="superscript"/>
        </w:rPr>
        <w:t>2</w:t>
      </w:r>
      <w:r w:rsidRPr="008E58AA">
        <w:t>·s (</w:t>
      </w:r>
      <w:r w:rsidR="008E58AA">
        <w:t xml:space="preserve">representing the </w:t>
      </w:r>
      <w:r w:rsidRPr="008E58AA">
        <w:t>maximum intensity in the city where the measure</w:t>
      </w:r>
      <w:r w:rsidR="008E58AA">
        <w:t>ment</w:t>
      </w:r>
      <w:r w:rsidRPr="008E58AA">
        <w:t xml:space="preserve">s were taken, </w:t>
      </w:r>
      <w:r w:rsidR="008E58AA">
        <w:t xml:space="preserve">at </w:t>
      </w:r>
      <w:r w:rsidRPr="008E58AA">
        <w:t>approximately midday).</w:t>
      </w:r>
    </w:p>
    <w:p w:rsidR="0044003F" w:rsidRPr="008E58AA" w:rsidRDefault="0044003F" w:rsidP="00443E50">
      <w:pPr>
        <w:pStyle w:val="COMPASSLista"/>
        <w:spacing w:before="0" w:after="0"/>
        <w:ind w:left="714" w:hanging="357"/>
        <w:jc w:val="left"/>
      </w:pPr>
      <w:r w:rsidRPr="008E58AA">
        <w:t>The vertical axis corresponds to the net amount of CO</w:t>
      </w:r>
      <w:r w:rsidRPr="008E58AA">
        <w:rPr>
          <w:vertAlign w:val="subscript"/>
        </w:rPr>
        <w:t>2</w:t>
      </w:r>
      <w:r w:rsidRPr="008E58AA">
        <w:t xml:space="preserve"> captured by a square metre of </w:t>
      </w:r>
      <w:r w:rsidR="00A83122" w:rsidRPr="008E58AA">
        <w:t xml:space="preserve">this plant </w:t>
      </w:r>
      <w:r w:rsidR="008E58AA">
        <w:t xml:space="preserve">species </w:t>
      </w:r>
      <w:r w:rsidR="00A83122" w:rsidRPr="008E58AA">
        <w:t>in a second (</w:t>
      </w:r>
      <w:r w:rsidRPr="008E58AA">
        <w:t>measured in μmole of CO</w:t>
      </w:r>
      <w:r w:rsidRPr="008E58AA">
        <w:rPr>
          <w:vertAlign w:val="subscript"/>
        </w:rPr>
        <w:t>2</w:t>
      </w:r>
      <w:r w:rsidRPr="008E58AA">
        <w:t xml:space="preserve"> /m</w:t>
      </w:r>
      <w:r w:rsidRPr="008E58AA">
        <w:rPr>
          <w:vertAlign w:val="superscript"/>
        </w:rPr>
        <w:t>2</w:t>
      </w:r>
      <w:r w:rsidR="00A83122" w:rsidRPr="008E58AA">
        <w:t>·s).</w:t>
      </w:r>
      <w:r w:rsidRPr="008E58AA">
        <w:t xml:space="preserve"> That means that photorespiration has </w:t>
      </w:r>
      <w:r w:rsidR="008E58AA">
        <w:t xml:space="preserve">also </w:t>
      </w:r>
      <w:r w:rsidRPr="008E58AA">
        <w:t xml:space="preserve">been </w:t>
      </w:r>
      <w:r w:rsidR="008E58AA">
        <w:t>included</w:t>
      </w:r>
      <w:r w:rsidRPr="008E58AA">
        <w:t>, explain</w:t>
      </w:r>
      <w:r w:rsidR="008E58AA">
        <w:t xml:space="preserve">ingwhy </w:t>
      </w:r>
      <w:r w:rsidRPr="008E58AA">
        <w:t>graphs show a negative amount of CO</w:t>
      </w:r>
      <w:r w:rsidRPr="008E58AA">
        <w:rPr>
          <w:vertAlign w:val="subscript"/>
        </w:rPr>
        <w:t>2</w:t>
      </w:r>
      <w:r w:rsidRPr="008E58AA">
        <w:t xml:space="preserve"> captured </w:t>
      </w:r>
      <w:r w:rsidR="008E58AA">
        <w:t xml:space="preserve">at </w:t>
      </w:r>
      <w:r w:rsidRPr="008E58AA">
        <w:t>very low light intensit</w:t>
      </w:r>
      <w:r w:rsidR="008E58AA">
        <w:t>ies</w:t>
      </w:r>
      <w:r w:rsidRPr="008E58AA">
        <w:t xml:space="preserve">. </w:t>
      </w:r>
    </w:p>
    <w:p w:rsidR="0044003F" w:rsidRPr="008E58AA" w:rsidRDefault="0044003F" w:rsidP="00443E50">
      <w:pPr>
        <w:spacing w:before="0" w:after="0"/>
      </w:pPr>
      <w:r w:rsidRPr="008E58AA">
        <w:t xml:space="preserve">Working with these units might be difficult for your students. </w:t>
      </w:r>
      <w:r w:rsidR="008E58AA">
        <w:t>Therefore</w:t>
      </w:r>
      <w:r w:rsidRPr="008E58AA">
        <w:t xml:space="preserve">, in the applet </w:t>
      </w:r>
      <w:r w:rsidR="008E58AA">
        <w:t xml:space="preserve">a quantitative </w:t>
      </w:r>
      <w:r w:rsidRPr="008E58AA">
        <w:t xml:space="preserve">scale </w:t>
      </w:r>
      <w:r w:rsidR="008E58AA">
        <w:t xml:space="preserve">on </w:t>
      </w:r>
      <w:r w:rsidRPr="008E58AA">
        <w:t xml:space="preserve">the horizontal axis has been omitted and a qualitative description (varying from no light to maximum light intensity during the day) is recommended. Units have been omitted </w:t>
      </w:r>
      <w:r w:rsidR="008E58AA">
        <w:t>o</w:t>
      </w:r>
      <w:r w:rsidRPr="008E58AA">
        <w:t xml:space="preserve">n the vertical axis as well. However </w:t>
      </w:r>
      <w:r w:rsidRPr="008E58AA">
        <w:rPr>
          <w:rFonts w:eastAsia="Times New Roman"/>
          <w:bCs/>
        </w:rPr>
        <w:t xml:space="preserve">the same scale has been used for all </w:t>
      </w:r>
      <w:r w:rsidR="008E58AA">
        <w:rPr>
          <w:rFonts w:eastAsia="Times New Roman"/>
          <w:bCs/>
        </w:rPr>
        <w:t>ten</w:t>
      </w:r>
      <w:r w:rsidRPr="008E58AA">
        <w:rPr>
          <w:rFonts w:eastAsia="Times New Roman"/>
          <w:bCs/>
        </w:rPr>
        <w:t xml:space="preserve"> graphs</w:t>
      </w:r>
      <w:r w:rsidRPr="008E58AA">
        <w:rPr>
          <w:rFonts w:eastAsia="Times New Roman"/>
        </w:rPr>
        <w:t xml:space="preserve"> to ease comparison between different plant</w:t>
      </w:r>
      <w:r w:rsidR="008E58AA">
        <w:rPr>
          <w:rFonts w:eastAsia="Times New Roman"/>
        </w:rPr>
        <w:t xml:space="preserve"> species</w:t>
      </w:r>
      <w:r w:rsidRPr="008E58AA">
        <w:rPr>
          <w:rFonts w:eastAsia="Times New Roman"/>
        </w:rPr>
        <w:t xml:space="preserve">. </w:t>
      </w:r>
      <w:r w:rsidRPr="008E58AA">
        <w:t xml:space="preserve">If you think your students can deal with these units, you </w:t>
      </w:r>
      <w:r w:rsidR="008E58AA">
        <w:t xml:space="preserve">may </w:t>
      </w:r>
      <w:r w:rsidRPr="008E58AA">
        <w:t>introduce them.</w:t>
      </w:r>
    </w:p>
    <w:p w:rsidR="0044003F" w:rsidRPr="008E58AA" w:rsidRDefault="0044003F" w:rsidP="00443E50">
      <w:pPr>
        <w:spacing w:before="0" w:after="0"/>
      </w:pPr>
      <w:r w:rsidRPr="008E58AA">
        <w:t>Another important remark is that two different kinds of graphs, corresponding to two different plant</w:t>
      </w:r>
      <w:r w:rsidR="008E58AA">
        <w:t xml:space="preserve"> species</w:t>
      </w:r>
      <w:r w:rsidRPr="008E58AA">
        <w:t>, have been selected:</w:t>
      </w:r>
    </w:p>
    <w:p w:rsidR="0044003F" w:rsidRPr="008E58AA" w:rsidRDefault="0044003F" w:rsidP="00443E50">
      <w:pPr>
        <w:pStyle w:val="COMPASSLista"/>
        <w:spacing w:before="0" w:after="0"/>
        <w:ind w:left="714" w:hanging="357"/>
        <w:jc w:val="left"/>
      </w:pPr>
      <w:r w:rsidRPr="008E58AA">
        <w:t>C</w:t>
      </w:r>
      <w:r w:rsidRPr="002B1182">
        <w:rPr>
          <w:vertAlign w:val="subscript"/>
        </w:rPr>
        <w:t>3</w:t>
      </w:r>
      <w:r w:rsidRPr="008E58AA">
        <w:t xml:space="preserve"> plants, in which the absorption of CO</w:t>
      </w:r>
      <w:r w:rsidRPr="008E58AA">
        <w:rPr>
          <w:vertAlign w:val="subscript"/>
        </w:rPr>
        <w:t xml:space="preserve">2 </w:t>
      </w:r>
      <w:r w:rsidRPr="008E58AA">
        <w:t>decreases with very high light intensity (due to the shut</w:t>
      </w:r>
      <w:r w:rsidR="008E58AA">
        <w:t>ting</w:t>
      </w:r>
      <w:r w:rsidRPr="008E58AA">
        <w:t xml:space="preserve"> of their stomata to reduce water loss).</w:t>
      </w:r>
    </w:p>
    <w:p w:rsidR="0044003F" w:rsidRPr="008E58AA" w:rsidRDefault="0044003F" w:rsidP="00443E50">
      <w:pPr>
        <w:pStyle w:val="COMPASSLista"/>
        <w:spacing w:before="0" w:after="0"/>
        <w:ind w:left="714" w:hanging="357"/>
        <w:jc w:val="left"/>
      </w:pPr>
      <w:r w:rsidRPr="00A139DC">
        <w:t>C</w:t>
      </w:r>
      <w:r w:rsidRPr="002B1182">
        <w:rPr>
          <w:vertAlign w:val="subscript"/>
        </w:rPr>
        <w:t>4</w:t>
      </w:r>
      <w:r w:rsidRPr="00A139DC">
        <w:t xml:space="preserve"> plants, in which CO</w:t>
      </w:r>
      <w:r w:rsidRPr="002B1182">
        <w:rPr>
          <w:vertAlign w:val="subscript"/>
        </w:rPr>
        <w:t>2</w:t>
      </w:r>
      <w:r w:rsidRPr="00A139DC">
        <w:t xml:space="preserve"> absorption increases up to a point of saturation but never decreases (due to their special leaf anatomy that makes them more effective </w:t>
      </w:r>
      <w:r w:rsidR="008E58AA">
        <w:t>in</w:t>
      </w:r>
      <w:r w:rsidRPr="008E58AA">
        <w:t>water stress environments and high temperatures).</w:t>
      </w:r>
    </w:p>
    <w:p w:rsidR="000B02F4" w:rsidRPr="00443E50" w:rsidRDefault="0044003F" w:rsidP="00DD6FEF">
      <w:pPr>
        <w:spacing w:before="0" w:after="0"/>
        <w:jc w:val="left"/>
        <w:rPr>
          <w:rStyle w:val="Intenzvnezvraznenie"/>
          <w:bCs w:val="0"/>
          <w:i w:val="0"/>
          <w:iCs w:val="0"/>
          <w:color w:val="943634"/>
          <w:sz w:val="26"/>
          <w:szCs w:val="26"/>
        </w:rPr>
      </w:pPr>
      <w:r w:rsidRPr="00A139DC">
        <w:br w:type="page"/>
      </w:r>
      <w:r w:rsidR="008E58AA" w:rsidRPr="00443E50">
        <w:rPr>
          <w:rStyle w:val="Intenzvnezvraznenie"/>
          <w:bCs w:val="0"/>
          <w:i w:val="0"/>
          <w:iCs w:val="0"/>
          <w:color w:val="943634"/>
          <w:sz w:val="26"/>
          <w:szCs w:val="26"/>
        </w:rPr>
        <w:lastRenderedPageBreak/>
        <w:t>Appendix</w:t>
      </w:r>
      <w:r w:rsidR="00443E50">
        <w:rPr>
          <w:rStyle w:val="Intenzvnezvraznenie"/>
          <w:bCs w:val="0"/>
          <w:i w:val="0"/>
          <w:iCs w:val="0"/>
          <w:color w:val="943634"/>
          <w:sz w:val="26"/>
          <w:szCs w:val="26"/>
        </w:rPr>
        <w:t xml:space="preserve"> </w:t>
      </w:r>
      <w:r w:rsidR="000B02F4" w:rsidRPr="00443E50">
        <w:rPr>
          <w:rStyle w:val="Intenzvnezvraznenie"/>
          <w:bCs w:val="0"/>
          <w:i w:val="0"/>
          <w:iCs w:val="0"/>
          <w:color w:val="943634"/>
          <w:sz w:val="26"/>
          <w:szCs w:val="26"/>
        </w:rPr>
        <w:t xml:space="preserve">VI: </w:t>
      </w:r>
      <w:r w:rsidR="008E58AA" w:rsidRPr="00443E50">
        <w:rPr>
          <w:rStyle w:val="Intenzvnezvraznenie"/>
          <w:bCs w:val="0"/>
          <w:i w:val="0"/>
          <w:iCs w:val="0"/>
          <w:color w:val="943634"/>
          <w:sz w:val="26"/>
          <w:szCs w:val="26"/>
        </w:rPr>
        <w:t>E</w:t>
      </w:r>
      <w:r w:rsidR="000B02F4" w:rsidRPr="00443E50">
        <w:rPr>
          <w:rStyle w:val="Intenzvnezvraznenie"/>
          <w:bCs w:val="0"/>
          <w:i w:val="0"/>
          <w:iCs w:val="0"/>
          <w:color w:val="943634"/>
          <w:sz w:val="26"/>
          <w:szCs w:val="26"/>
        </w:rPr>
        <w:t xml:space="preserve">xtra information </w:t>
      </w:r>
      <w:r w:rsidR="008E58AA" w:rsidRPr="00443E50">
        <w:rPr>
          <w:rStyle w:val="Intenzvnezvraznenie"/>
          <w:bCs w:val="0"/>
          <w:i w:val="0"/>
          <w:iCs w:val="0"/>
          <w:color w:val="943634"/>
          <w:sz w:val="26"/>
          <w:szCs w:val="26"/>
        </w:rPr>
        <w:t>–</w:t>
      </w:r>
      <w:r w:rsidR="000B02F4" w:rsidRPr="00443E50">
        <w:rPr>
          <w:rStyle w:val="Intenzvnezvraznenie"/>
          <w:bCs w:val="0"/>
          <w:i w:val="0"/>
          <w:iCs w:val="0"/>
          <w:color w:val="943634"/>
          <w:sz w:val="26"/>
          <w:szCs w:val="26"/>
        </w:rPr>
        <w:t xml:space="preserve"> task5</w:t>
      </w:r>
    </w:p>
    <w:p w:rsidR="000B02F4" w:rsidRPr="008E58AA" w:rsidRDefault="000B02F4" w:rsidP="00443E50">
      <w:pPr>
        <w:spacing w:before="0" w:after="0"/>
      </w:pPr>
      <w:r w:rsidRPr="00A139DC">
        <w:t>In this task, the objective is to calculate the amount of CO</w:t>
      </w:r>
      <w:r w:rsidRPr="003A6106">
        <w:rPr>
          <w:vertAlign w:val="subscript"/>
        </w:rPr>
        <w:t>2</w:t>
      </w:r>
      <w:r w:rsidRPr="00E62D46">
        <w:t xml:space="preserve"> one plant can </w:t>
      </w:r>
      <w:r w:rsidR="008E58AA">
        <w:t>absorb</w:t>
      </w:r>
      <w:r w:rsidRPr="00E62D46">
        <w:t>. You can use the plants and data that have been explored in the previous section or new ones (as long as you ha</w:t>
      </w:r>
      <w:r w:rsidRPr="008E58AA">
        <w:t xml:space="preserve">ve </w:t>
      </w:r>
      <w:r w:rsidR="008E58AA">
        <w:t xml:space="preserve">access to </w:t>
      </w:r>
      <w:r w:rsidRPr="008E58AA">
        <w:t>some basic data).</w:t>
      </w:r>
    </w:p>
    <w:p w:rsidR="000B02F4" w:rsidRPr="008E58AA" w:rsidRDefault="000B02F4" w:rsidP="00443E50">
      <w:pPr>
        <w:spacing w:before="0" w:after="0"/>
      </w:pPr>
      <w:r w:rsidRPr="008E58AA">
        <w:t xml:space="preserve">The </w:t>
      </w:r>
      <w:r w:rsidR="008E58AA">
        <w:t xml:space="preserve">point of </w:t>
      </w:r>
      <w:r w:rsidRPr="008E58AA">
        <w:t xml:space="preserve">interest, but also difficulty, is to estimate the </w:t>
      </w:r>
      <w:r w:rsidR="008E58AA">
        <w:t xml:space="preserve">total surface area </w:t>
      </w:r>
      <w:r w:rsidRPr="008E58AA">
        <w:t xml:space="preserve">and biomass of a </w:t>
      </w:r>
      <w:r w:rsidR="008E58AA">
        <w:t>tree</w:t>
      </w:r>
      <w:r w:rsidRPr="008E58AA">
        <w:t xml:space="preserve">. That is why we are proposing this activity as </w:t>
      </w:r>
      <w:r w:rsidR="008E58AA">
        <w:t xml:space="preserve">purely </w:t>
      </w:r>
      <w:r w:rsidRPr="008E58AA">
        <w:t>optional.</w:t>
      </w:r>
    </w:p>
    <w:p w:rsidR="000B02F4" w:rsidRPr="008E58AA" w:rsidRDefault="000B02F4" w:rsidP="00443E50">
      <w:pPr>
        <w:spacing w:before="0" w:after="0"/>
      </w:pPr>
      <w:r w:rsidRPr="008E58AA">
        <w:t xml:space="preserve">If you want to explore this activity, it is a good idea to identify some trees </w:t>
      </w:r>
      <w:r w:rsidR="008E58AA">
        <w:t xml:space="preserve">near to </w:t>
      </w:r>
      <w:r w:rsidRPr="008E58AA">
        <w:t xml:space="preserve">school that could be approximated by geometric forms: cylinders, cones, spheres or </w:t>
      </w:r>
      <w:r w:rsidR="008E58AA">
        <w:t xml:space="preserve">a </w:t>
      </w:r>
      <w:r w:rsidRPr="008E58AA">
        <w:t xml:space="preserve">combination </w:t>
      </w:r>
      <w:r w:rsidR="008E58AA">
        <w:t>thereof</w:t>
      </w:r>
      <w:r w:rsidRPr="008E58AA">
        <w:t xml:space="preserve">. If not, you can ask students to work </w:t>
      </w:r>
      <w:r w:rsidR="008E58AA">
        <w:t xml:space="preserve">from </w:t>
      </w:r>
      <w:r w:rsidRPr="008E58AA">
        <w:t xml:space="preserve">a picture or look for pictures or data </w:t>
      </w:r>
      <w:r w:rsidR="008E58AA">
        <w:t>o</w:t>
      </w:r>
      <w:r w:rsidRPr="008E58AA">
        <w:t>n the Internet.</w:t>
      </w:r>
    </w:p>
    <w:p w:rsidR="000B02F4" w:rsidRPr="008E58AA" w:rsidRDefault="000B02F4" w:rsidP="00443E50">
      <w:pPr>
        <w:spacing w:before="0" w:after="0"/>
      </w:pPr>
      <w:r w:rsidRPr="008E58AA">
        <w:t xml:space="preserve">Students will be involved in a geometrical modelling activity: identifying geometric forms, estimating </w:t>
      </w:r>
      <w:r w:rsidR="008E58AA">
        <w:t>quantities</w:t>
      </w:r>
      <w:r w:rsidRPr="008E58AA">
        <w:t xml:space="preserve">, calculating surfaces and volumes, interpreting results, validating, </w:t>
      </w:r>
      <w:r w:rsidR="008E58AA">
        <w:t>etc</w:t>
      </w:r>
      <w:r w:rsidRPr="008E58AA">
        <w:t>.</w:t>
      </w:r>
    </w:p>
    <w:p w:rsidR="000B02F4" w:rsidRPr="008E58AA" w:rsidRDefault="000B02F4" w:rsidP="00443E50">
      <w:pPr>
        <w:spacing w:before="0" w:after="0"/>
      </w:pPr>
      <w:r w:rsidRPr="008E58AA">
        <w:t xml:space="preserve">The combination of these calculations with the data </w:t>
      </w:r>
      <w:r w:rsidR="008E58AA">
        <w:t>presented o</w:t>
      </w:r>
      <w:r w:rsidRPr="008E58AA">
        <w:t>n worksheet 5.2, extracted from the graphs studied previously, will be enough to estimate how much CO</w:t>
      </w:r>
      <w:r w:rsidRPr="008E58AA">
        <w:rPr>
          <w:vertAlign w:val="subscript"/>
        </w:rPr>
        <w:t xml:space="preserve">2 </w:t>
      </w:r>
      <w:r w:rsidRPr="008E58AA">
        <w:t xml:space="preserve">each plant could fix per day. We have decided to convert </w:t>
      </w:r>
      <w:r w:rsidR="008E58AA">
        <w:t>µ</w:t>
      </w:r>
      <w:r w:rsidRPr="008E58AA">
        <w:t>mol</w:t>
      </w:r>
      <w:r w:rsidR="008E58AA">
        <w:t>es</w:t>
      </w:r>
      <w:r w:rsidRPr="008E58AA">
        <w:t xml:space="preserve"> into milligrams in order to make it easier for students.</w:t>
      </w:r>
    </w:p>
    <w:p w:rsidR="000B02F4" w:rsidRPr="008E58AA" w:rsidRDefault="000B02F4" w:rsidP="00443E50">
      <w:pPr>
        <w:spacing w:before="0" w:after="0"/>
      </w:pPr>
      <w:r w:rsidRPr="008E58AA">
        <w:t xml:space="preserve">Issues about photosynthetic efficiency and light intensity might arise here. For instance, that light intensity is not the same </w:t>
      </w:r>
      <w:r w:rsidR="008E58AA">
        <w:t>throughout</w:t>
      </w:r>
      <w:r w:rsidRPr="008E58AA">
        <w:t xml:space="preserve">the day and, of course, it depends on the season. That could lead to interesting </w:t>
      </w:r>
      <w:r w:rsidR="008E58AA">
        <w:t>discussions</w:t>
      </w:r>
      <w:r w:rsidRPr="008E58AA">
        <w:t>about structuring and simplifying processes</w:t>
      </w:r>
      <w:r w:rsidR="008E58AA">
        <w:t xml:space="preserve"> that</w:t>
      </w:r>
      <w:r w:rsidRPr="008E58AA">
        <w:t xml:space="preserve"> every modelling activity should deal with.</w:t>
      </w:r>
    </w:p>
    <w:p w:rsidR="000B02F4" w:rsidRPr="00443E50" w:rsidRDefault="000B02F4" w:rsidP="00DD6FEF">
      <w:pPr>
        <w:spacing w:before="0" w:after="0"/>
        <w:rPr>
          <w:rStyle w:val="Intenzvnezvraznenie"/>
          <w:bCs w:val="0"/>
          <w:i w:val="0"/>
          <w:iCs w:val="0"/>
          <w:color w:val="943634"/>
          <w:sz w:val="26"/>
          <w:szCs w:val="26"/>
        </w:rPr>
      </w:pPr>
      <w:r w:rsidRPr="00A139DC">
        <w:br w:type="page"/>
      </w:r>
      <w:r w:rsidR="008E58AA" w:rsidRPr="00443E50">
        <w:rPr>
          <w:rStyle w:val="Intenzvnezvraznenie"/>
          <w:bCs w:val="0"/>
          <w:i w:val="0"/>
          <w:iCs w:val="0"/>
          <w:color w:val="943634"/>
          <w:sz w:val="26"/>
          <w:szCs w:val="26"/>
        </w:rPr>
        <w:lastRenderedPageBreak/>
        <w:t>Appendix</w:t>
      </w:r>
      <w:r w:rsidR="00443E50">
        <w:rPr>
          <w:rStyle w:val="Intenzvnezvraznenie"/>
          <w:bCs w:val="0"/>
          <w:i w:val="0"/>
          <w:iCs w:val="0"/>
          <w:color w:val="943634"/>
          <w:sz w:val="26"/>
          <w:szCs w:val="26"/>
        </w:rPr>
        <w:t xml:space="preserve"> </w:t>
      </w:r>
      <w:r w:rsidRPr="00443E50">
        <w:rPr>
          <w:rStyle w:val="Intenzvnezvraznenie"/>
          <w:bCs w:val="0"/>
          <w:i w:val="0"/>
          <w:iCs w:val="0"/>
          <w:color w:val="943634"/>
          <w:sz w:val="26"/>
          <w:szCs w:val="26"/>
        </w:rPr>
        <w:t xml:space="preserve">VII: </w:t>
      </w:r>
      <w:r w:rsidR="008E58AA" w:rsidRPr="00443E50">
        <w:rPr>
          <w:rStyle w:val="Intenzvnezvraznenie"/>
          <w:bCs w:val="0"/>
          <w:i w:val="0"/>
          <w:iCs w:val="0"/>
          <w:color w:val="943634"/>
          <w:sz w:val="26"/>
          <w:szCs w:val="26"/>
        </w:rPr>
        <w:t>E</w:t>
      </w:r>
      <w:r w:rsidRPr="00443E50">
        <w:rPr>
          <w:rStyle w:val="Intenzvnezvraznenie"/>
          <w:bCs w:val="0"/>
          <w:i w:val="0"/>
          <w:iCs w:val="0"/>
          <w:color w:val="943634"/>
          <w:sz w:val="26"/>
          <w:szCs w:val="26"/>
        </w:rPr>
        <w:t xml:space="preserve">xtra information </w:t>
      </w:r>
      <w:r w:rsidR="008E58AA" w:rsidRPr="00443E50">
        <w:rPr>
          <w:rStyle w:val="Intenzvnezvraznenie"/>
          <w:bCs w:val="0"/>
          <w:i w:val="0"/>
          <w:iCs w:val="0"/>
          <w:color w:val="943634"/>
          <w:sz w:val="26"/>
          <w:szCs w:val="26"/>
        </w:rPr>
        <w:t>–</w:t>
      </w:r>
      <w:r w:rsidRPr="00443E50">
        <w:rPr>
          <w:rStyle w:val="Intenzvnezvraznenie"/>
          <w:bCs w:val="0"/>
          <w:i w:val="0"/>
          <w:iCs w:val="0"/>
          <w:color w:val="943634"/>
          <w:sz w:val="26"/>
          <w:szCs w:val="26"/>
        </w:rPr>
        <w:t xml:space="preserve"> task6</w:t>
      </w:r>
    </w:p>
    <w:p w:rsidR="000B02F4" w:rsidRPr="008E58AA" w:rsidRDefault="000B02F4" w:rsidP="00443E50">
      <w:pPr>
        <w:spacing w:before="0" w:after="0"/>
      </w:pPr>
      <w:r w:rsidRPr="00A139DC">
        <w:t xml:space="preserve">This is the final task, </w:t>
      </w:r>
      <w:r w:rsidR="008E58AA">
        <w:t>bringing together students’ work on</w:t>
      </w:r>
      <w:r w:rsidRPr="00A139DC">
        <w:t xml:space="preserve"> car pollution</w:t>
      </w:r>
      <w:r w:rsidR="008E58AA">
        <w:t>,</w:t>
      </w:r>
      <w:r w:rsidRPr="00A139DC">
        <w:t xml:space="preserve"> photosynthesis and CO</w:t>
      </w:r>
      <w:r w:rsidRPr="00E62D46">
        <w:rPr>
          <w:vertAlign w:val="subscript"/>
        </w:rPr>
        <w:t>2</w:t>
      </w:r>
      <w:r w:rsidRPr="008E58AA">
        <w:t xml:space="preserve"> reduction in order to evaluate the car manufacture</w:t>
      </w:r>
      <w:r w:rsidR="008E58AA">
        <w:t>r’s</w:t>
      </w:r>
      <w:r w:rsidRPr="008E58AA">
        <w:t xml:space="preserve"> advertisement.</w:t>
      </w:r>
    </w:p>
    <w:p w:rsidR="000B02F4" w:rsidRPr="008E58AA" w:rsidRDefault="000B02F4" w:rsidP="00443E50">
      <w:pPr>
        <w:spacing w:before="0" w:after="0"/>
      </w:pPr>
      <w:r w:rsidRPr="008E58AA">
        <w:t xml:space="preserve">In this final task, two statements made by the car manufacturer </w:t>
      </w:r>
      <w:r w:rsidR="008E58AA">
        <w:t>o</w:t>
      </w:r>
      <w:r w:rsidRPr="008E58AA">
        <w:t>n its web page will be studied further and the</w:t>
      </w:r>
      <w:r w:rsidR="008E58AA">
        <w:t xml:space="preserve"> truth of the statements will be evaluated</w:t>
      </w:r>
      <w:r w:rsidRPr="008E58AA">
        <w:t>. These statements are:</w:t>
      </w:r>
    </w:p>
    <w:p w:rsidR="000B02F4" w:rsidRPr="008E58AA" w:rsidRDefault="000B02F4" w:rsidP="00443E50">
      <w:pPr>
        <w:spacing w:before="0" w:after="0"/>
        <w:ind w:left="284"/>
      </w:pPr>
      <w:r w:rsidRPr="008E58AA">
        <w:t>1</w:t>
      </w:r>
      <w:r w:rsidRPr="008E58AA">
        <w:rPr>
          <w:vertAlign w:val="superscript"/>
        </w:rPr>
        <w:t>st</w:t>
      </w:r>
      <w:r w:rsidRPr="008E58AA">
        <w:t xml:space="preserve"> statement: “One tree included, for free. The tree will compensate for the CO</w:t>
      </w:r>
      <w:r w:rsidRPr="008E58AA">
        <w:rPr>
          <w:vertAlign w:val="subscript"/>
        </w:rPr>
        <w:t>2</w:t>
      </w:r>
      <w:r w:rsidRPr="008E58AA">
        <w:t xml:space="preserve"> emissions of you</w:t>
      </w:r>
      <w:r w:rsidR="008E58AA">
        <w:t>r</w:t>
      </w:r>
      <w:r w:rsidRPr="008E58AA">
        <w:t xml:space="preserve"> car in its first </w:t>
      </w:r>
      <w:r w:rsidR="008E58AA">
        <w:t xml:space="preserve">20,000 </w:t>
      </w:r>
      <w:r w:rsidRPr="008E58AA">
        <w:t>kilometres of use.</w:t>
      </w:r>
      <w:r w:rsidR="008E58AA">
        <w:t>”</w:t>
      </w:r>
    </w:p>
    <w:p w:rsidR="000B02F4" w:rsidRPr="008E58AA" w:rsidRDefault="000B02F4" w:rsidP="00443E50">
      <w:pPr>
        <w:spacing w:before="0" w:after="0"/>
        <w:ind w:left="284"/>
      </w:pPr>
      <w:r w:rsidRPr="00A139DC">
        <w:t>2</w:t>
      </w:r>
      <w:r w:rsidRPr="00A139DC">
        <w:rPr>
          <w:vertAlign w:val="superscript"/>
        </w:rPr>
        <w:t>nd</w:t>
      </w:r>
      <w:r w:rsidRPr="00A139DC">
        <w:t xml:space="preserve"> statement: “Optional CO</w:t>
      </w:r>
      <w:r w:rsidRPr="00A139DC">
        <w:rPr>
          <w:vertAlign w:val="subscript"/>
        </w:rPr>
        <w:t>2</w:t>
      </w:r>
      <w:r w:rsidRPr="00A139DC">
        <w:t xml:space="preserve"> neutral pack”. Between 9 and 14 trees will be planted to compensate for the pollution </w:t>
      </w:r>
      <w:r w:rsidR="008E58AA">
        <w:t>caused</w:t>
      </w:r>
      <w:r w:rsidRPr="008E58AA">
        <w:t xml:space="preserve">by your car </w:t>
      </w:r>
      <w:r w:rsidR="008E58AA">
        <w:t xml:space="preserve">for each </w:t>
      </w:r>
      <w:r w:rsidRPr="008E58AA">
        <w:t>20</w:t>
      </w:r>
      <w:r w:rsidR="008E58AA">
        <w:t>,</w:t>
      </w:r>
      <w:r w:rsidRPr="008E58AA">
        <w:t>000 km</w:t>
      </w:r>
      <w:r w:rsidR="008E58AA">
        <w:t xml:space="preserve"> travelled</w:t>
      </w:r>
      <w:r w:rsidRPr="008E58AA">
        <w:t>.</w:t>
      </w:r>
    </w:p>
    <w:p w:rsidR="000B02F4" w:rsidRPr="008E58AA" w:rsidRDefault="000B02F4" w:rsidP="00443E50">
      <w:pPr>
        <w:spacing w:before="0" w:after="0"/>
      </w:pPr>
      <w:r w:rsidRPr="008E58AA">
        <w:t>In task 2, students calculated how much CO</w:t>
      </w:r>
      <w:r w:rsidRPr="008E58AA">
        <w:rPr>
          <w:vertAlign w:val="subscript"/>
        </w:rPr>
        <w:t>2</w:t>
      </w:r>
      <w:r w:rsidRPr="008E58AA">
        <w:t xml:space="preserve"> one car emits. If you have used task 5, they </w:t>
      </w:r>
      <w:r w:rsidR="008E58AA">
        <w:t xml:space="preserve">also </w:t>
      </w:r>
      <w:r w:rsidRPr="008E58AA">
        <w:t>know how much CO</w:t>
      </w:r>
      <w:r w:rsidRPr="008E58AA">
        <w:rPr>
          <w:vertAlign w:val="subscript"/>
        </w:rPr>
        <w:t>2</w:t>
      </w:r>
      <w:r w:rsidRPr="008E58AA">
        <w:t xml:space="preserve"> one tree </w:t>
      </w:r>
      <w:r w:rsidR="008E58AA">
        <w:t>can absorb</w:t>
      </w:r>
      <w:r w:rsidRPr="008E58AA">
        <w:t>. If you decided to skip this task, the table provided in th</w:t>
      </w:r>
      <w:r w:rsidR="007E6B98" w:rsidRPr="008E58AA">
        <w:t xml:space="preserve">isannex </w:t>
      </w:r>
      <w:r w:rsidRPr="008E58AA">
        <w:t xml:space="preserve">offers the data your students will need. </w:t>
      </w:r>
    </w:p>
    <w:tbl>
      <w:tblPr>
        <w:tblW w:w="0" w:type="auto"/>
        <w:jc w:val="center"/>
        <w:tblBorders>
          <w:top w:val="single" w:sz="8" w:space="0" w:color="1F497D"/>
          <w:left w:val="single" w:sz="8" w:space="0" w:color="1F497D"/>
          <w:bottom w:val="single" w:sz="8" w:space="0" w:color="1F497D"/>
          <w:right w:val="single" w:sz="8" w:space="0" w:color="1F497D"/>
          <w:insideH w:val="single" w:sz="6" w:space="0" w:color="1F497D"/>
          <w:insideV w:val="single" w:sz="6" w:space="0" w:color="1F497D"/>
        </w:tblBorders>
        <w:tblLook w:val="00A0"/>
      </w:tblPr>
      <w:tblGrid>
        <w:gridCol w:w="4117"/>
        <w:gridCol w:w="945"/>
        <w:gridCol w:w="1975"/>
        <w:gridCol w:w="1127"/>
      </w:tblGrid>
      <w:tr w:rsidR="007E6B98" w:rsidRPr="00A139DC" w:rsidTr="00794A39">
        <w:trPr>
          <w:trHeight w:val="360"/>
          <w:jc w:val="center"/>
        </w:trPr>
        <w:tc>
          <w:tcPr>
            <w:tcW w:w="0" w:type="auto"/>
            <w:vMerge w:val="restart"/>
            <w:shd w:val="clear" w:color="auto" w:fill="DBE5F1"/>
            <w:vAlign w:val="center"/>
          </w:tcPr>
          <w:p w:rsidR="007E6B98" w:rsidRPr="00A139DC" w:rsidRDefault="007E6B98" w:rsidP="00794A39">
            <w:pPr>
              <w:spacing w:line="240" w:lineRule="auto"/>
              <w:jc w:val="center"/>
            </w:pPr>
            <w:r w:rsidRPr="00A139DC">
              <w:t>Plant</w:t>
            </w:r>
          </w:p>
        </w:tc>
        <w:tc>
          <w:tcPr>
            <w:tcW w:w="0" w:type="auto"/>
            <w:gridSpan w:val="3"/>
            <w:shd w:val="clear" w:color="auto" w:fill="DBE5F1"/>
          </w:tcPr>
          <w:p w:rsidR="007E6B98" w:rsidRPr="00A139DC" w:rsidRDefault="007E6B98" w:rsidP="00794A39">
            <w:pPr>
              <w:spacing w:line="240" w:lineRule="auto"/>
              <w:jc w:val="center"/>
            </w:pPr>
            <w:r w:rsidRPr="00A139DC">
              <w:t>Net rate of photosynthesis (g CO</w:t>
            </w:r>
            <w:r w:rsidRPr="002B1182">
              <w:rPr>
                <w:vertAlign w:val="subscript"/>
              </w:rPr>
              <w:t>2</w:t>
            </w:r>
            <w:r w:rsidRPr="00A139DC">
              <w:t xml:space="preserve"> per day)</w:t>
            </w:r>
          </w:p>
        </w:tc>
      </w:tr>
      <w:tr w:rsidR="007E6B98" w:rsidRPr="00A139DC" w:rsidTr="00794A39">
        <w:trPr>
          <w:trHeight w:val="333"/>
          <w:jc w:val="center"/>
        </w:trPr>
        <w:tc>
          <w:tcPr>
            <w:tcW w:w="0" w:type="auto"/>
            <w:vMerge/>
            <w:shd w:val="clear" w:color="auto" w:fill="DBE5F1"/>
          </w:tcPr>
          <w:p w:rsidR="007E6B98" w:rsidRPr="00A139DC" w:rsidRDefault="007E6B98" w:rsidP="00794A39">
            <w:pPr>
              <w:spacing w:line="240" w:lineRule="auto"/>
              <w:jc w:val="center"/>
            </w:pPr>
          </w:p>
        </w:tc>
        <w:tc>
          <w:tcPr>
            <w:tcW w:w="0" w:type="auto"/>
            <w:shd w:val="clear" w:color="auto" w:fill="DBE5F1"/>
          </w:tcPr>
          <w:p w:rsidR="007E6B98" w:rsidRPr="00A139DC" w:rsidRDefault="007E6B98" w:rsidP="00794A39">
            <w:pPr>
              <w:spacing w:line="240" w:lineRule="auto"/>
              <w:jc w:val="center"/>
            </w:pPr>
            <w:r w:rsidRPr="00A139DC">
              <w:t>Winter</w:t>
            </w:r>
          </w:p>
        </w:tc>
        <w:tc>
          <w:tcPr>
            <w:tcW w:w="0" w:type="auto"/>
            <w:shd w:val="clear" w:color="auto" w:fill="DBE5F1"/>
          </w:tcPr>
          <w:p w:rsidR="007E6B98" w:rsidRPr="00A139DC" w:rsidRDefault="007E6B98" w:rsidP="00794A39">
            <w:pPr>
              <w:spacing w:line="240" w:lineRule="auto"/>
              <w:jc w:val="center"/>
            </w:pPr>
            <w:r w:rsidRPr="00A139DC">
              <w:t>Spring – Autumn</w:t>
            </w:r>
          </w:p>
        </w:tc>
        <w:tc>
          <w:tcPr>
            <w:tcW w:w="0" w:type="auto"/>
            <w:shd w:val="clear" w:color="auto" w:fill="DBE5F1"/>
          </w:tcPr>
          <w:p w:rsidR="007E6B98" w:rsidRPr="00A139DC" w:rsidRDefault="007E6B98" w:rsidP="00794A39">
            <w:pPr>
              <w:spacing w:line="240" w:lineRule="auto"/>
              <w:jc w:val="center"/>
            </w:pPr>
            <w:r w:rsidRPr="00A139DC">
              <w:t>Summer</w:t>
            </w:r>
          </w:p>
        </w:tc>
      </w:tr>
      <w:tr w:rsidR="007E6B98" w:rsidRPr="00A139DC" w:rsidTr="00794A39">
        <w:trPr>
          <w:jc w:val="center"/>
        </w:trPr>
        <w:tc>
          <w:tcPr>
            <w:tcW w:w="0" w:type="auto"/>
          </w:tcPr>
          <w:p w:rsidR="007E6B98" w:rsidRPr="00A139DC" w:rsidRDefault="007E6B98" w:rsidP="00794A39">
            <w:pPr>
              <w:spacing w:line="240" w:lineRule="auto"/>
              <w:jc w:val="center"/>
            </w:pPr>
            <w:r w:rsidRPr="00A139DC">
              <w:t>Honey locust (Gleditsiatriacanthos)</w:t>
            </w:r>
          </w:p>
        </w:tc>
        <w:tc>
          <w:tcPr>
            <w:tcW w:w="0" w:type="auto"/>
          </w:tcPr>
          <w:p w:rsidR="007E6B98" w:rsidRPr="00A139DC" w:rsidRDefault="007E6B98" w:rsidP="00794A39">
            <w:pPr>
              <w:spacing w:line="240" w:lineRule="auto"/>
              <w:jc w:val="center"/>
            </w:pPr>
            <w:r w:rsidRPr="00A139DC">
              <w:t>0</w:t>
            </w:r>
          </w:p>
        </w:tc>
        <w:tc>
          <w:tcPr>
            <w:tcW w:w="0" w:type="auto"/>
          </w:tcPr>
          <w:p w:rsidR="007E6B98" w:rsidRPr="00A139DC" w:rsidRDefault="007E6B98" w:rsidP="00794A39">
            <w:pPr>
              <w:spacing w:line="240" w:lineRule="auto"/>
              <w:jc w:val="center"/>
            </w:pPr>
            <w:r w:rsidRPr="00A139DC">
              <w:t>3.2</w:t>
            </w:r>
          </w:p>
        </w:tc>
        <w:tc>
          <w:tcPr>
            <w:tcW w:w="0" w:type="auto"/>
          </w:tcPr>
          <w:p w:rsidR="007E6B98" w:rsidRPr="00A139DC" w:rsidRDefault="007E6B98" w:rsidP="00794A39">
            <w:pPr>
              <w:spacing w:line="240" w:lineRule="auto"/>
              <w:jc w:val="center"/>
            </w:pPr>
            <w:r w:rsidRPr="00A139DC">
              <w:t>3.3</w:t>
            </w:r>
          </w:p>
        </w:tc>
      </w:tr>
      <w:tr w:rsidR="007E6B98" w:rsidRPr="00A139DC" w:rsidTr="00794A39">
        <w:trPr>
          <w:jc w:val="center"/>
        </w:trPr>
        <w:tc>
          <w:tcPr>
            <w:tcW w:w="0" w:type="auto"/>
          </w:tcPr>
          <w:p w:rsidR="007E6B98" w:rsidRPr="00A139DC" w:rsidRDefault="007E6B98" w:rsidP="00794A39">
            <w:pPr>
              <w:spacing w:line="240" w:lineRule="auto"/>
              <w:jc w:val="center"/>
            </w:pPr>
            <w:r w:rsidRPr="00A139DC">
              <w:t>White poplar (Populus alba)</w:t>
            </w:r>
          </w:p>
        </w:tc>
        <w:tc>
          <w:tcPr>
            <w:tcW w:w="0" w:type="auto"/>
          </w:tcPr>
          <w:p w:rsidR="007E6B98" w:rsidRPr="00A139DC" w:rsidRDefault="007E6B98" w:rsidP="00794A39">
            <w:pPr>
              <w:spacing w:line="240" w:lineRule="auto"/>
              <w:jc w:val="center"/>
            </w:pPr>
            <w:r w:rsidRPr="00A139DC">
              <w:t>0</w:t>
            </w:r>
          </w:p>
        </w:tc>
        <w:tc>
          <w:tcPr>
            <w:tcW w:w="0" w:type="auto"/>
          </w:tcPr>
          <w:p w:rsidR="007E6B98" w:rsidRPr="00A139DC" w:rsidRDefault="007E6B98" w:rsidP="00794A39">
            <w:pPr>
              <w:spacing w:line="240" w:lineRule="auto"/>
              <w:jc w:val="center"/>
            </w:pPr>
            <w:r w:rsidRPr="00A139DC">
              <w:t>1.9</w:t>
            </w:r>
          </w:p>
        </w:tc>
        <w:tc>
          <w:tcPr>
            <w:tcW w:w="0" w:type="auto"/>
          </w:tcPr>
          <w:p w:rsidR="007E6B98" w:rsidRPr="00A139DC" w:rsidRDefault="007E6B98" w:rsidP="00794A39">
            <w:pPr>
              <w:spacing w:line="240" w:lineRule="auto"/>
              <w:jc w:val="center"/>
            </w:pPr>
            <w:r w:rsidRPr="00A139DC">
              <w:t>1.6</w:t>
            </w:r>
          </w:p>
        </w:tc>
      </w:tr>
      <w:tr w:rsidR="007E6B98" w:rsidRPr="00A139DC" w:rsidTr="00794A39">
        <w:trPr>
          <w:jc w:val="center"/>
        </w:trPr>
        <w:tc>
          <w:tcPr>
            <w:tcW w:w="0" w:type="auto"/>
          </w:tcPr>
          <w:p w:rsidR="007E6B98" w:rsidRPr="00A139DC" w:rsidRDefault="007E6B98" w:rsidP="00794A39">
            <w:pPr>
              <w:spacing w:line="240" w:lineRule="auto"/>
              <w:jc w:val="center"/>
            </w:pPr>
            <w:r w:rsidRPr="00A139DC">
              <w:t>Olive tree (Oleaeuropaea)</w:t>
            </w:r>
          </w:p>
        </w:tc>
        <w:tc>
          <w:tcPr>
            <w:tcW w:w="0" w:type="auto"/>
          </w:tcPr>
          <w:p w:rsidR="007E6B98" w:rsidRPr="00A139DC" w:rsidRDefault="007E6B98" w:rsidP="00794A39">
            <w:pPr>
              <w:spacing w:line="240" w:lineRule="auto"/>
              <w:jc w:val="center"/>
            </w:pPr>
            <w:r w:rsidRPr="00A139DC">
              <w:t>1.03</w:t>
            </w:r>
          </w:p>
        </w:tc>
        <w:tc>
          <w:tcPr>
            <w:tcW w:w="0" w:type="auto"/>
          </w:tcPr>
          <w:p w:rsidR="007E6B98" w:rsidRPr="00A139DC" w:rsidRDefault="007E6B98" w:rsidP="00794A39">
            <w:pPr>
              <w:spacing w:line="240" w:lineRule="auto"/>
              <w:jc w:val="center"/>
            </w:pPr>
            <w:r w:rsidRPr="00A139DC">
              <w:t>1.8</w:t>
            </w:r>
          </w:p>
        </w:tc>
        <w:tc>
          <w:tcPr>
            <w:tcW w:w="0" w:type="auto"/>
          </w:tcPr>
          <w:p w:rsidR="007E6B98" w:rsidRPr="00A139DC" w:rsidRDefault="007E6B98" w:rsidP="00794A39">
            <w:pPr>
              <w:spacing w:line="240" w:lineRule="auto"/>
              <w:jc w:val="center"/>
            </w:pPr>
            <w:r w:rsidRPr="00A139DC">
              <w:t>1.6</w:t>
            </w:r>
          </w:p>
        </w:tc>
      </w:tr>
      <w:tr w:rsidR="007E6B98" w:rsidRPr="00A139DC" w:rsidTr="00794A39">
        <w:trPr>
          <w:jc w:val="center"/>
        </w:trPr>
        <w:tc>
          <w:tcPr>
            <w:tcW w:w="0" w:type="auto"/>
          </w:tcPr>
          <w:p w:rsidR="007E6B98" w:rsidRPr="001D5B15" w:rsidRDefault="007E6B98" w:rsidP="00794A39">
            <w:pPr>
              <w:spacing w:line="240" w:lineRule="auto"/>
              <w:jc w:val="center"/>
            </w:pPr>
            <w:r w:rsidRPr="001D5B15">
              <w:t>Cherry plum (Prunuscerasifera var. pisardii)</w:t>
            </w:r>
          </w:p>
        </w:tc>
        <w:tc>
          <w:tcPr>
            <w:tcW w:w="0" w:type="auto"/>
          </w:tcPr>
          <w:p w:rsidR="007E6B98" w:rsidRPr="00A139DC" w:rsidRDefault="007E6B98" w:rsidP="00794A39">
            <w:pPr>
              <w:spacing w:line="240" w:lineRule="auto"/>
              <w:jc w:val="center"/>
            </w:pPr>
            <w:r w:rsidRPr="00A139DC">
              <w:t>0</w:t>
            </w:r>
          </w:p>
        </w:tc>
        <w:tc>
          <w:tcPr>
            <w:tcW w:w="0" w:type="auto"/>
          </w:tcPr>
          <w:p w:rsidR="007E6B98" w:rsidRPr="00E62D46" w:rsidRDefault="007E6B98" w:rsidP="00794A39">
            <w:pPr>
              <w:spacing w:line="240" w:lineRule="auto"/>
              <w:jc w:val="center"/>
            </w:pPr>
            <w:r w:rsidRPr="00E62D46">
              <w:t>66</w:t>
            </w:r>
          </w:p>
        </w:tc>
        <w:tc>
          <w:tcPr>
            <w:tcW w:w="0" w:type="auto"/>
          </w:tcPr>
          <w:p w:rsidR="007E6B98" w:rsidRPr="00A139DC" w:rsidRDefault="007E6B98" w:rsidP="00794A39">
            <w:pPr>
              <w:spacing w:line="240" w:lineRule="auto"/>
              <w:jc w:val="center"/>
            </w:pPr>
            <w:r w:rsidRPr="00A139DC">
              <w:t>53</w:t>
            </w:r>
          </w:p>
        </w:tc>
      </w:tr>
      <w:tr w:rsidR="007E6B98" w:rsidRPr="00A139DC" w:rsidTr="00794A39">
        <w:trPr>
          <w:jc w:val="center"/>
        </w:trPr>
        <w:tc>
          <w:tcPr>
            <w:tcW w:w="0" w:type="auto"/>
          </w:tcPr>
          <w:p w:rsidR="007E6B98" w:rsidRPr="00A139DC" w:rsidRDefault="007E6B98" w:rsidP="00794A39">
            <w:pPr>
              <w:spacing w:line="240" w:lineRule="auto"/>
              <w:jc w:val="center"/>
            </w:pPr>
            <w:r w:rsidRPr="00A139DC">
              <w:t>Bay laurel (Laurusnobilis)</w:t>
            </w:r>
          </w:p>
        </w:tc>
        <w:tc>
          <w:tcPr>
            <w:tcW w:w="0" w:type="auto"/>
          </w:tcPr>
          <w:p w:rsidR="007E6B98" w:rsidRPr="00A139DC" w:rsidRDefault="007E6B98" w:rsidP="00794A39">
            <w:pPr>
              <w:spacing w:line="240" w:lineRule="auto"/>
              <w:jc w:val="center"/>
            </w:pPr>
            <w:r w:rsidRPr="00A139DC">
              <w:t>0.8</w:t>
            </w:r>
          </w:p>
        </w:tc>
        <w:tc>
          <w:tcPr>
            <w:tcW w:w="0" w:type="auto"/>
          </w:tcPr>
          <w:p w:rsidR="007E6B98" w:rsidRPr="00A139DC" w:rsidRDefault="007E6B98" w:rsidP="00794A39">
            <w:pPr>
              <w:spacing w:line="240" w:lineRule="auto"/>
              <w:jc w:val="center"/>
            </w:pPr>
            <w:r w:rsidRPr="00A139DC">
              <w:t>1.2</w:t>
            </w:r>
          </w:p>
        </w:tc>
        <w:tc>
          <w:tcPr>
            <w:tcW w:w="0" w:type="auto"/>
          </w:tcPr>
          <w:p w:rsidR="007E6B98" w:rsidRPr="00A139DC" w:rsidRDefault="007E6B98" w:rsidP="00794A39">
            <w:pPr>
              <w:spacing w:line="240" w:lineRule="auto"/>
              <w:jc w:val="center"/>
            </w:pPr>
            <w:r w:rsidRPr="00A139DC">
              <w:t>1</w:t>
            </w:r>
          </w:p>
        </w:tc>
      </w:tr>
      <w:tr w:rsidR="007E6B98" w:rsidRPr="00A139DC" w:rsidTr="00794A39">
        <w:trPr>
          <w:jc w:val="center"/>
        </w:trPr>
        <w:tc>
          <w:tcPr>
            <w:tcW w:w="0" w:type="auto"/>
          </w:tcPr>
          <w:p w:rsidR="007E6B98" w:rsidRPr="00A139DC" w:rsidRDefault="007E6B98" w:rsidP="00794A39">
            <w:pPr>
              <w:spacing w:line="240" w:lineRule="auto"/>
              <w:jc w:val="center"/>
            </w:pPr>
            <w:r w:rsidRPr="00A139DC">
              <w:t>Bitter orange (Citrus aurantium)</w:t>
            </w:r>
          </w:p>
        </w:tc>
        <w:tc>
          <w:tcPr>
            <w:tcW w:w="0" w:type="auto"/>
          </w:tcPr>
          <w:p w:rsidR="007E6B98" w:rsidRPr="00A139DC" w:rsidRDefault="007E6B98" w:rsidP="00794A39">
            <w:pPr>
              <w:spacing w:line="240" w:lineRule="auto"/>
              <w:jc w:val="center"/>
            </w:pPr>
            <w:r w:rsidRPr="00A139DC">
              <w:t>1</w:t>
            </w:r>
          </w:p>
        </w:tc>
        <w:tc>
          <w:tcPr>
            <w:tcW w:w="0" w:type="auto"/>
          </w:tcPr>
          <w:p w:rsidR="007E6B98" w:rsidRPr="00A139DC" w:rsidRDefault="007E6B98" w:rsidP="00794A39">
            <w:pPr>
              <w:spacing w:line="240" w:lineRule="auto"/>
              <w:jc w:val="center"/>
            </w:pPr>
            <w:r w:rsidRPr="00A139DC">
              <w:t>1.8</w:t>
            </w:r>
          </w:p>
        </w:tc>
        <w:tc>
          <w:tcPr>
            <w:tcW w:w="0" w:type="auto"/>
          </w:tcPr>
          <w:p w:rsidR="007E6B98" w:rsidRPr="00A139DC" w:rsidRDefault="007E6B98" w:rsidP="00794A39">
            <w:pPr>
              <w:spacing w:line="240" w:lineRule="auto"/>
              <w:jc w:val="center"/>
            </w:pPr>
            <w:r w:rsidRPr="00A139DC">
              <w:t>1.5</w:t>
            </w:r>
          </w:p>
        </w:tc>
      </w:tr>
      <w:tr w:rsidR="007E6B98" w:rsidRPr="00A139DC" w:rsidTr="00794A39">
        <w:trPr>
          <w:jc w:val="center"/>
        </w:trPr>
        <w:tc>
          <w:tcPr>
            <w:tcW w:w="0" w:type="auto"/>
          </w:tcPr>
          <w:p w:rsidR="007E6B98" w:rsidRPr="00A139DC" w:rsidRDefault="007E6B98" w:rsidP="00794A39">
            <w:pPr>
              <w:spacing w:line="240" w:lineRule="auto"/>
              <w:jc w:val="center"/>
            </w:pPr>
            <w:r w:rsidRPr="00A139DC">
              <w:t>Holm oak (Quercus ilex)</w:t>
            </w:r>
          </w:p>
        </w:tc>
        <w:tc>
          <w:tcPr>
            <w:tcW w:w="0" w:type="auto"/>
          </w:tcPr>
          <w:p w:rsidR="007E6B98" w:rsidRPr="00A139DC" w:rsidRDefault="007E6B98" w:rsidP="00794A39">
            <w:pPr>
              <w:spacing w:line="240" w:lineRule="auto"/>
              <w:jc w:val="center"/>
            </w:pPr>
            <w:r w:rsidRPr="00A139DC">
              <w:t>9</w:t>
            </w:r>
          </w:p>
        </w:tc>
        <w:tc>
          <w:tcPr>
            <w:tcW w:w="0" w:type="auto"/>
          </w:tcPr>
          <w:p w:rsidR="007E6B98" w:rsidRPr="00A139DC" w:rsidRDefault="007E6B98" w:rsidP="00794A39">
            <w:pPr>
              <w:spacing w:line="240" w:lineRule="auto"/>
              <w:jc w:val="center"/>
            </w:pPr>
            <w:r w:rsidRPr="00A139DC">
              <w:t>15</w:t>
            </w:r>
          </w:p>
        </w:tc>
        <w:tc>
          <w:tcPr>
            <w:tcW w:w="0" w:type="auto"/>
          </w:tcPr>
          <w:p w:rsidR="007E6B98" w:rsidRPr="00A139DC" w:rsidRDefault="007E6B98" w:rsidP="00794A39">
            <w:pPr>
              <w:spacing w:line="240" w:lineRule="auto"/>
              <w:jc w:val="center"/>
            </w:pPr>
            <w:r w:rsidRPr="00A139DC">
              <w:t>17</w:t>
            </w:r>
          </w:p>
        </w:tc>
      </w:tr>
      <w:tr w:rsidR="007E6B98" w:rsidRPr="00A139DC" w:rsidTr="00794A39">
        <w:trPr>
          <w:jc w:val="center"/>
        </w:trPr>
        <w:tc>
          <w:tcPr>
            <w:tcW w:w="0" w:type="auto"/>
          </w:tcPr>
          <w:p w:rsidR="007E6B98" w:rsidRPr="00A139DC" w:rsidRDefault="007E6B98" w:rsidP="00794A39">
            <w:pPr>
              <w:spacing w:line="240" w:lineRule="auto"/>
              <w:jc w:val="center"/>
            </w:pPr>
            <w:r w:rsidRPr="00A139DC">
              <w:t>Aleppo pine (Pinushalepensis Mill.)</w:t>
            </w:r>
          </w:p>
        </w:tc>
        <w:tc>
          <w:tcPr>
            <w:tcW w:w="0" w:type="auto"/>
          </w:tcPr>
          <w:p w:rsidR="007E6B98" w:rsidRPr="00A139DC" w:rsidRDefault="007E6B98" w:rsidP="00794A39">
            <w:pPr>
              <w:spacing w:line="240" w:lineRule="auto"/>
              <w:jc w:val="center"/>
            </w:pPr>
            <w:r w:rsidRPr="00A139DC">
              <w:t>74</w:t>
            </w:r>
          </w:p>
        </w:tc>
        <w:tc>
          <w:tcPr>
            <w:tcW w:w="0" w:type="auto"/>
          </w:tcPr>
          <w:p w:rsidR="007E6B98" w:rsidRPr="00A139DC" w:rsidRDefault="007E6B98" w:rsidP="00794A39">
            <w:pPr>
              <w:spacing w:line="240" w:lineRule="auto"/>
              <w:jc w:val="center"/>
            </w:pPr>
            <w:r w:rsidRPr="00A139DC">
              <w:t>149</w:t>
            </w:r>
          </w:p>
        </w:tc>
        <w:tc>
          <w:tcPr>
            <w:tcW w:w="0" w:type="auto"/>
          </w:tcPr>
          <w:p w:rsidR="007E6B98" w:rsidRPr="00A139DC" w:rsidRDefault="007E6B98" w:rsidP="00794A39">
            <w:pPr>
              <w:spacing w:line="240" w:lineRule="auto"/>
              <w:jc w:val="center"/>
            </w:pPr>
            <w:r w:rsidRPr="00A139DC">
              <w:t>171</w:t>
            </w:r>
          </w:p>
        </w:tc>
      </w:tr>
      <w:tr w:rsidR="007E6B98" w:rsidRPr="00A139DC" w:rsidTr="00794A39">
        <w:trPr>
          <w:jc w:val="center"/>
        </w:trPr>
        <w:tc>
          <w:tcPr>
            <w:tcW w:w="0" w:type="auto"/>
          </w:tcPr>
          <w:p w:rsidR="007E6B98" w:rsidRPr="00A139DC" w:rsidRDefault="007E6B98" w:rsidP="00794A39">
            <w:pPr>
              <w:spacing w:line="240" w:lineRule="auto"/>
              <w:jc w:val="center"/>
            </w:pPr>
            <w:r w:rsidRPr="00A139DC">
              <w:t>Stone pine (Pinuspinea)</w:t>
            </w:r>
          </w:p>
        </w:tc>
        <w:tc>
          <w:tcPr>
            <w:tcW w:w="0" w:type="auto"/>
          </w:tcPr>
          <w:p w:rsidR="007E6B98" w:rsidRPr="00A139DC" w:rsidRDefault="007E6B98" w:rsidP="00794A39">
            <w:pPr>
              <w:spacing w:line="240" w:lineRule="auto"/>
              <w:jc w:val="center"/>
            </w:pPr>
            <w:r w:rsidRPr="00A139DC">
              <w:t>44</w:t>
            </w:r>
          </w:p>
        </w:tc>
        <w:tc>
          <w:tcPr>
            <w:tcW w:w="0" w:type="auto"/>
          </w:tcPr>
          <w:p w:rsidR="007E6B98" w:rsidRPr="00A139DC" w:rsidRDefault="007E6B98" w:rsidP="00794A39">
            <w:pPr>
              <w:spacing w:line="240" w:lineRule="auto"/>
              <w:jc w:val="center"/>
            </w:pPr>
            <w:r w:rsidRPr="00A139DC">
              <w:t>85</w:t>
            </w:r>
          </w:p>
        </w:tc>
        <w:tc>
          <w:tcPr>
            <w:tcW w:w="0" w:type="auto"/>
          </w:tcPr>
          <w:p w:rsidR="007E6B98" w:rsidRPr="00A139DC" w:rsidRDefault="007E6B98" w:rsidP="00794A39">
            <w:pPr>
              <w:spacing w:line="240" w:lineRule="auto"/>
              <w:jc w:val="center"/>
            </w:pPr>
            <w:r w:rsidRPr="00A139DC">
              <w:t>88</w:t>
            </w:r>
          </w:p>
        </w:tc>
      </w:tr>
      <w:tr w:rsidR="007E6B98" w:rsidRPr="00A139DC" w:rsidTr="00794A39">
        <w:trPr>
          <w:jc w:val="center"/>
        </w:trPr>
        <w:tc>
          <w:tcPr>
            <w:tcW w:w="0" w:type="auto"/>
          </w:tcPr>
          <w:p w:rsidR="007E6B98" w:rsidRPr="00A139DC" w:rsidRDefault="007E6B98" w:rsidP="00794A39">
            <w:pPr>
              <w:spacing w:line="240" w:lineRule="auto"/>
              <w:jc w:val="center"/>
            </w:pPr>
            <w:r w:rsidRPr="00A139DC">
              <w:t>Cork oak (Quercussuber)</w:t>
            </w:r>
          </w:p>
        </w:tc>
        <w:tc>
          <w:tcPr>
            <w:tcW w:w="0" w:type="auto"/>
          </w:tcPr>
          <w:p w:rsidR="007E6B98" w:rsidRPr="00A139DC" w:rsidRDefault="007E6B98" w:rsidP="00794A39">
            <w:pPr>
              <w:spacing w:line="240" w:lineRule="auto"/>
              <w:jc w:val="center"/>
            </w:pPr>
            <w:r w:rsidRPr="00A139DC">
              <w:t>7.6</w:t>
            </w:r>
          </w:p>
        </w:tc>
        <w:tc>
          <w:tcPr>
            <w:tcW w:w="0" w:type="auto"/>
          </w:tcPr>
          <w:p w:rsidR="007E6B98" w:rsidRPr="00A139DC" w:rsidRDefault="007E6B98" w:rsidP="00794A39">
            <w:pPr>
              <w:spacing w:line="240" w:lineRule="auto"/>
              <w:jc w:val="center"/>
            </w:pPr>
            <w:r w:rsidRPr="00A139DC">
              <w:t>14.4</w:t>
            </w:r>
          </w:p>
        </w:tc>
        <w:tc>
          <w:tcPr>
            <w:tcW w:w="0" w:type="auto"/>
          </w:tcPr>
          <w:p w:rsidR="007E6B98" w:rsidRPr="00A139DC" w:rsidRDefault="007E6B98" w:rsidP="00794A39">
            <w:pPr>
              <w:spacing w:line="240" w:lineRule="auto"/>
              <w:jc w:val="center"/>
            </w:pPr>
            <w:r w:rsidRPr="00A139DC">
              <w:t>14.1</w:t>
            </w:r>
          </w:p>
        </w:tc>
      </w:tr>
    </w:tbl>
    <w:p w:rsidR="007E6B98" w:rsidRPr="00A139DC" w:rsidRDefault="007E6B98" w:rsidP="00443E50">
      <w:pPr>
        <w:spacing w:before="0" w:after="0"/>
      </w:pPr>
    </w:p>
    <w:p w:rsidR="000B02F4" w:rsidRPr="00B46BED" w:rsidRDefault="00B46BED" w:rsidP="00443E50">
      <w:pPr>
        <w:spacing w:before="0" w:after="0"/>
      </w:pPr>
      <w:r>
        <w:t>This table shows</w:t>
      </w:r>
      <w:r w:rsidR="000B02F4" w:rsidRPr="00B46BED">
        <w:t xml:space="preserve"> the net rate of photosynthesis of different trees (Figueroa &amp; Redondo, 2007). It is important to consider that these data have been estimated for a</w:t>
      </w:r>
      <w:r>
        <w:t>nindividual</w:t>
      </w:r>
      <w:r w:rsidR="000B02F4" w:rsidRPr="00B46BED">
        <w:t xml:space="preserve">tree of each </w:t>
      </w:r>
      <w:r>
        <w:t xml:space="preserve">species </w:t>
      </w:r>
      <w:r w:rsidR="000B02F4" w:rsidRPr="00B46BED">
        <w:lastRenderedPageBreak/>
        <w:t>(estimating their biomass and leave surface). Obviously, data will vary significantly for smaller or bigger trees.</w:t>
      </w:r>
    </w:p>
    <w:p w:rsidR="000B02F4" w:rsidRPr="00A139DC" w:rsidRDefault="000B02F4" w:rsidP="00443E50">
      <w:pPr>
        <w:spacing w:before="0" w:after="0"/>
      </w:pPr>
      <w:r w:rsidRPr="00A139DC">
        <w:t xml:space="preserve">Some considerations about students’ final results: </w:t>
      </w:r>
    </w:p>
    <w:p w:rsidR="000B02F4" w:rsidRPr="00B46BED" w:rsidRDefault="000B02F4" w:rsidP="00443E50">
      <w:pPr>
        <w:pStyle w:val="COMPASSLista"/>
        <w:spacing w:before="0" w:after="0"/>
      </w:pPr>
      <w:r w:rsidRPr="00A139DC">
        <w:t xml:space="preserve">Some students </w:t>
      </w:r>
      <w:r w:rsidR="00B46BED">
        <w:t>may</w:t>
      </w:r>
      <w:r w:rsidRPr="00B46BED">
        <w:t xml:space="preserve">say that it is not possible to make the calculations because all the trees planted </w:t>
      </w:r>
      <w:r w:rsidR="00B46BED">
        <w:t>may not</w:t>
      </w:r>
      <w:r w:rsidRPr="00B46BED">
        <w:t xml:space="preserve"> be the same as the one used </w:t>
      </w:r>
      <w:r w:rsidR="00B46BED">
        <w:t xml:space="preserve">in </w:t>
      </w:r>
      <w:r w:rsidRPr="00B46BED">
        <w:t xml:space="preserve">the calculations. Moreover, they could argue that trees will be very </w:t>
      </w:r>
      <w:r w:rsidR="00B46BED">
        <w:t>small during</w:t>
      </w:r>
      <w:r w:rsidRPr="00B46BED">
        <w:t xml:space="preserve"> their first </w:t>
      </w:r>
      <w:r w:rsidR="00B46BED">
        <w:t xml:space="preserve">few </w:t>
      </w:r>
      <w:r w:rsidRPr="00B46BED">
        <w:t>years. This is a good opportunity to discuss the modelling cycle and the process of simplification.</w:t>
      </w:r>
    </w:p>
    <w:p w:rsidR="000B02F4" w:rsidRPr="00B46BED" w:rsidRDefault="000B02F4" w:rsidP="00443E50">
      <w:pPr>
        <w:pStyle w:val="COMPASSLista"/>
        <w:spacing w:before="0" w:after="0"/>
      </w:pPr>
      <w:r w:rsidRPr="00B46BED">
        <w:t>Depending on the tree they chose, some students may find that the CO</w:t>
      </w:r>
      <w:r w:rsidRPr="001D5B15">
        <w:rPr>
          <w:vertAlign w:val="subscript"/>
        </w:rPr>
        <w:t>2</w:t>
      </w:r>
      <w:r w:rsidRPr="00B46BED">
        <w:t xml:space="preserve"> fixed at the end is not enough for the total amount a car emits, whilst others will find the opposite (</w:t>
      </w:r>
      <w:r w:rsidR="00F07698" w:rsidRPr="00A139DC">
        <w:t>especially</w:t>
      </w:r>
      <w:r w:rsidRPr="00A139DC">
        <w:t xml:space="preserve"> if they decide to plant only </w:t>
      </w:r>
      <w:r w:rsidRPr="00A139DC">
        <w:rPr>
          <w:i/>
        </w:rPr>
        <w:t>Allepo pine</w:t>
      </w:r>
      <w:r w:rsidRPr="00A139DC">
        <w:t xml:space="preserve">). This is a good opportunity to introduce the </w:t>
      </w:r>
      <w:r w:rsidR="00B46BED">
        <w:t>issue</w:t>
      </w:r>
      <w:r w:rsidRPr="00B46BED">
        <w:t>of biodiversity and ecology. The forest is in the south-east of Spain, in a</w:t>
      </w:r>
      <w:r w:rsidR="00B46BED">
        <w:t>n</w:t>
      </w:r>
      <w:r w:rsidRPr="00B46BED">
        <w:t xml:space="preserve"> area with a Mediterranean climate (Mediterranean forest). That means that all the trees in the table are </w:t>
      </w:r>
      <w:r w:rsidR="00B46BED">
        <w:t>in</w:t>
      </w:r>
      <w:r w:rsidRPr="00B46BED">
        <w:t xml:space="preserve">appropriate for this area. Our choice of trees has not been made by </w:t>
      </w:r>
      <w:r w:rsidR="00B46BED">
        <w:t>chance</w:t>
      </w:r>
      <w:r w:rsidRPr="00B46BED">
        <w:t xml:space="preserve">. There are only 5 trees typical of a Mediterranean forest: olive tree, holm oak, allepo pine, stone pine and cork oak. The problem of biodiversity and the adaptation of the trees to the environment could be introduced </w:t>
      </w:r>
      <w:r w:rsidR="00B46BED">
        <w:t>into</w:t>
      </w:r>
      <w:r w:rsidRPr="00B46BED">
        <w:t>the debate.</w:t>
      </w:r>
    </w:p>
    <w:p w:rsidR="000B02F4" w:rsidRPr="00A139DC" w:rsidRDefault="000B02F4" w:rsidP="004851EE"/>
    <w:p w:rsidR="000B02F4" w:rsidRPr="00A139DC" w:rsidRDefault="000B02F4" w:rsidP="004851EE"/>
    <w:sectPr w:rsidR="000B02F4" w:rsidRPr="00A139DC" w:rsidSect="00EB4E96">
      <w:headerReference w:type="even" r:id="rId30"/>
      <w:headerReference w:type="default" r:id="rId31"/>
      <w:footerReference w:type="default" r:id="rId32"/>
      <w:headerReference w:type="first" r:id="rId33"/>
      <w:pgSz w:w="12240" w:h="15840"/>
      <w:pgMar w:top="1418" w:right="1418"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06CB" w:rsidRDefault="007D06CB" w:rsidP="004851EE">
      <w:r>
        <w:separator/>
      </w:r>
    </w:p>
  </w:endnote>
  <w:endnote w:type="continuationSeparator" w:id="0">
    <w:p w:rsidR="007D06CB" w:rsidRDefault="007D06CB" w:rsidP="004851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orbel">
    <w:panose1 w:val="020B0503020204020204"/>
    <w:charset w:val="EE"/>
    <w:family w:val="swiss"/>
    <w:pitch w:val="variable"/>
    <w:sig w:usb0="A00002EF" w:usb1="40002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350" w:rsidRPr="00014B97" w:rsidRDefault="000E1CDF" w:rsidP="0054210C">
    <w:pPr>
      <w:pStyle w:val="Pta"/>
      <w:jc w:val="center"/>
    </w:pPr>
    <w:r w:rsidRPr="00014B97">
      <w:rPr>
        <w:rStyle w:val="slostrany"/>
        <w:rFonts w:eastAsia="SimSun"/>
      </w:rPr>
      <w:fldChar w:fldCharType="begin"/>
    </w:r>
    <w:r w:rsidR="00F52350" w:rsidRPr="00014B97">
      <w:rPr>
        <w:rStyle w:val="slostrany"/>
        <w:rFonts w:eastAsia="SimSun"/>
      </w:rPr>
      <w:instrText xml:space="preserve"> PAGE </w:instrText>
    </w:r>
    <w:r w:rsidRPr="00014B97">
      <w:rPr>
        <w:rStyle w:val="slostrany"/>
        <w:rFonts w:eastAsia="SimSun"/>
      </w:rPr>
      <w:fldChar w:fldCharType="separate"/>
    </w:r>
    <w:r w:rsidR="000118CA">
      <w:rPr>
        <w:rStyle w:val="slostrany"/>
        <w:rFonts w:eastAsia="SimSun"/>
        <w:noProof/>
      </w:rPr>
      <w:t>1</w:t>
    </w:r>
    <w:r w:rsidRPr="00014B97">
      <w:rPr>
        <w:rStyle w:val="slostrany"/>
        <w:rFonts w:eastAsia="SimSu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06CB" w:rsidRDefault="007D06CB" w:rsidP="004851EE">
      <w:r>
        <w:separator/>
      </w:r>
    </w:p>
  </w:footnote>
  <w:footnote w:type="continuationSeparator" w:id="0">
    <w:p w:rsidR="007D06CB" w:rsidRDefault="007D06CB" w:rsidP="004851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350" w:rsidRDefault="000E1CDF" w:rsidP="004851EE">
    <w:pPr>
      <w:pStyle w:val="Hlavika"/>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72190" o:spid="_x0000_s2091" type="#_x0000_t75" style="position:absolute;left:0;text-align:left;margin-left:0;margin-top:0;width:431.5pt;height:197pt;z-index:-251658240;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1152" w:type="dxa"/>
      <w:tblLook w:val="01E0"/>
    </w:tblPr>
    <w:tblGrid>
      <w:gridCol w:w="8468"/>
      <w:gridCol w:w="1152"/>
    </w:tblGrid>
    <w:tr w:rsidR="00F52350" w:rsidRPr="00C7770F" w:rsidTr="00F52350">
      <w:trPr>
        <w:trHeight w:hRule="exact" w:val="300"/>
      </w:trPr>
      <w:tc>
        <w:tcPr>
          <w:tcW w:w="0" w:type="auto"/>
          <w:tcBorders>
            <w:right w:val="single" w:sz="6" w:space="0" w:color="000000"/>
          </w:tcBorders>
        </w:tcPr>
        <w:p w:rsidR="00F52350" w:rsidRPr="00C7770F" w:rsidRDefault="00F52350" w:rsidP="00F52350">
          <w:pPr>
            <w:pStyle w:val="Hlavika"/>
            <w:spacing w:before="0" w:after="0"/>
            <w:jc w:val="right"/>
            <w:rPr>
              <w:b/>
              <w:bCs/>
            </w:rPr>
          </w:pPr>
          <w:r>
            <w:rPr>
              <w:b/>
              <w:bCs/>
            </w:rPr>
            <w:t>Car pollution</w:t>
          </w:r>
        </w:p>
      </w:tc>
      <w:tc>
        <w:tcPr>
          <w:tcW w:w="1152" w:type="dxa"/>
          <w:tcBorders>
            <w:left w:val="single" w:sz="6" w:space="0" w:color="000000"/>
          </w:tcBorders>
        </w:tcPr>
        <w:p w:rsidR="00F52350" w:rsidRPr="00C7770F" w:rsidRDefault="000E1CDF" w:rsidP="00F52350">
          <w:pPr>
            <w:pStyle w:val="Hlavika"/>
            <w:spacing w:before="0" w:after="0"/>
          </w:pPr>
          <w:fldSimple w:instr=" PAGE   \* MERGEFORMAT ">
            <w:r w:rsidR="000118CA">
              <w:rPr>
                <w:noProof/>
              </w:rPr>
              <w:t>1</w:t>
            </w:r>
          </w:fldSimple>
        </w:p>
      </w:tc>
    </w:tr>
  </w:tbl>
  <w:p w:rsidR="00F52350" w:rsidRPr="000A0E14" w:rsidRDefault="00F52350" w:rsidP="000A0E14">
    <w:pPr>
      <w:pStyle w:val="Hlavika"/>
      <w:spacing w:before="0" w:after="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2350" w:rsidRDefault="000E1CDF" w:rsidP="004851EE">
    <w:pPr>
      <w:pStyle w:val="Hlavika"/>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672189" o:spid="_x0000_s2093" type="#_x0000_t75" style="position:absolute;left:0;text-align:left;margin-left:0;margin-top:0;width:431.5pt;height:197pt;z-index:-251659264;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4111D"/>
    <w:multiLevelType w:val="hybridMultilevel"/>
    <w:tmpl w:val="95B85CAC"/>
    <w:lvl w:ilvl="0" w:tplc="9490D218">
      <w:start w:val="1"/>
      <w:numFmt w:val="bullet"/>
      <w:pStyle w:val="COMPASS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1F7444"/>
    <w:multiLevelType w:val="hybridMultilevel"/>
    <w:tmpl w:val="8E62B19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B0912FE"/>
    <w:multiLevelType w:val="hybridMultilevel"/>
    <w:tmpl w:val="77D2585A"/>
    <w:lvl w:ilvl="0" w:tplc="0407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3B3B5F"/>
    <w:multiLevelType w:val="hybridMultilevel"/>
    <w:tmpl w:val="D55013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5E1867"/>
    <w:multiLevelType w:val="hybridMultilevel"/>
    <w:tmpl w:val="24ECF7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EA73568"/>
    <w:multiLevelType w:val="hybridMultilevel"/>
    <w:tmpl w:val="2C7636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B0B7DA6"/>
    <w:multiLevelType w:val="hybridMultilevel"/>
    <w:tmpl w:val="5A5E2DB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9D31C9"/>
    <w:multiLevelType w:val="hybridMultilevel"/>
    <w:tmpl w:val="670C9FDC"/>
    <w:lvl w:ilvl="0" w:tplc="A3D82798">
      <w:start w:val="1"/>
      <w:numFmt w:val="bullet"/>
      <w:lvlText w:val=""/>
      <w:lvlJc w:val="left"/>
      <w:pPr>
        <w:tabs>
          <w:tab w:val="num" w:pos="284"/>
        </w:tabs>
        <w:ind w:left="284" w:hanging="284"/>
      </w:pPr>
      <w:rPr>
        <w:rFonts w:ascii="Symbol" w:hAnsi="Symbol" w:hint="default"/>
      </w:rPr>
    </w:lvl>
    <w:lvl w:ilvl="1" w:tplc="44B666A4">
      <w:numFmt w:val="bullet"/>
      <w:lvlText w:val="•"/>
      <w:lvlJc w:val="left"/>
      <w:pPr>
        <w:ind w:left="1233" w:hanging="720"/>
      </w:pPr>
      <w:rPr>
        <w:rFonts w:ascii="Calibri" w:eastAsia="SimSun" w:hAnsi="Calibri" w:cs="Calibri"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8">
    <w:nsid w:val="49810E0F"/>
    <w:multiLevelType w:val="hybridMultilevel"/>
    <w:tmpl w:val="0872396C"/>
    <w:lvl w:ilvl="0" w:tplc="4926A32A">
      <w:start w:val="1"/>
      <w:numFmt w:val="bullet"/>
      <w:pStyle w:val="Parrafolistatextonormal"/>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5318029A"/>
    <w:multiLevelType w:val="hybridMultilevel"/>
    <w:tmpl w:val="017C40B6"/>
    <w:lvl w:ilvl="0" w:tplc="0407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E412E98"/>
    <w:multiLevelType w:val="hybridMultilevel"/>
    <w:tmpl w:val="62886D04"/>
    <w:lvl w:ilvl="0" w:tplc="0407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C3610D3"/>
    <w:multiLevelType w:val="hybridMultilevel"/>
    <w:tmpl w:val="41EA1AE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ED6614C"/>
    <w:multiLevelType w:val="hybridMultilevel"/>
    <w:tmpl w:val="8C0AF4B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2672844"/>
    <w:multiLevelType w:val="hybridMultilevel"/>
    <w:tmpl w:val="E34ECE5E"/>
    <w:lvl w:ilvl="0" w:tplc="A3D82798">
      <w:start w:val="1"/>
      <w:numFmt w:val="bullet"/>
      <w:lvlText w:val=""/>
      <w:lvlJc w:val="left"/>
      <w:pPr>
        <w:tabs>
          <w:tab w:val="num" w:pos="284"/>
        </w:tabs>
        <w:ind w:left="284" w:hanging="284"/>
      </w:pPr>
      <w:rPr>
        <w:rFonts w:ascii="Symbol" w:hAnsi="Symbol" w:hint="default"/>
      </w:rPr>
    </w:lvl>
    <w:lvl w:ilvl="1" w:tplc="040A0003" w:tentative="1">
      <w:start w:val="1"/>
      <w:numFmt w:val="bullet"/>
      <w:lvlText w:val="o"/>
      <w:lvlJc w:val="left"/>
      <w:pPr>
        <w:ind w:left="873" w:hanging="360"/>
      </w:pPr>
      <w:rPr>
        <w:rFonts w:ascii="Courier New" w:hAnsi="Courier New" w:hint="default"/>
      </w:rPr>
    </w:lvl>
    <w:lvl w:ilvl="2" w:tplc="040A0005" w:tentative="1">
      <w:start w:val="1"/>
      <w:numFmt w:val="bullet"/>
      <w:lvlText w:val=""/>
      <w:lvlJc w:val="left"/>
      <w:pPr>
        <w:ind w:left="1593" w:hanging="360"/>
      </w:pPr>
      <w:rPr>
        <w:rFonts w:ascii="Wingdings" w:hAnsi="Wingdings" w:hint="default"/>
      </w:rPr>
    </w:lvl>
    <w:lvl w:ilvl="3" w:tplc="040A0001" w:tentative="1">
      <w:start w:val="1"/>
      <w:numFmt w:val="bullet"/>
      <w:lvlText w:val=""/>
      <w:lvlJc w:val="left"/>
      <w:pPr>
        <w:ind w:left="2313" w:hanging="360"/>
      </w:pPr>
      <w:rPr>
        <w:rFonts w:ascii="Symbol" w:hAnsi="Symbol" w:hint="default"/>
      </w:rPr>
    </w:lvl>
    <w:lvl w:ilvl="4" w:tplc="040A0003" w:tentative="1">
      <w:start w:val="1"/>
      <w:numFmt w:val="bullet"/>
      <w:lvlText w:val="o"/>
      <w:lvlJc w:val="left"/>
      <w:pPr>
        <w:ind w:left="3033" w:hanging="360"/>
      </w:pPr>
      <w:rPr>
        <w:rFonts w:ascii="Courier New" w:hAnsi="Courier New" w:hint="default"/>
      </w:rPr>
    </w:lvl>
    <w:lvl w:ilvl="5" w:tplc="040A0005" w:tentative="1">
      <w:start w:val="1"/>
      <w:numFmt w:val="bullet"/>
      <w:lvlText w:val=""/>
      <w:lvlJc w:val="left"/>
      <w:pPr>
        <w:ind w:left="3753" w:hanging="360"/>
      </w:pPr>
      <w:rPr>
        <w:rFonts w:ascii="Wingdings" w:hAnsi="Wingdings" w:hint="default"/>
      </w:rPr>
    </w:lvl>
    <w:lvl w:ilvl="6" w:tplc="040A0001" w:tentative="1">
      <w:start w:val="1"/>
      <w:numFmt w:val="bullet"/>
      <w:lvlText w:val=""/>
      <w:lvlJc w:val="left"/>
      <w:pPr>
        <w:ind w:left="4473" w:hanging="360"/>
      </w:pPr>
      <w:rPr>
        <w:rFonts w:ascii="Symbol" w:hAnsi="Symbol" w:hint="default"/>
      </w:rPr>
    </w:lvl>
    <w:lvl w:ilvl="7" w:tplc="040A0003" w:tentative="1">
      <w:start w:val="1"/>
      <w:numFmt w:val="bullet"/>
      <w:lvlText w:val="o"/>
      <w:lvlJc w:val="left"/>
      <w:pPr>
        <w:ind w:left="5193" w:hanging="360"/>
      </w:pPr>
      <w:rPr>
        <w:rFonts w:ascii="Courier New" w:hAnsi="Courier New" w:hint="default"/>
      </w:rPr>
    </w:lvl>
    <w:lvl w:ilvl="8" w:tplc="040A0005" w:tentative="1">
      <w:start w:val="1"/>
      <w:numFmt w:val="bullet"/>
      <w:lvlText w:val=""/>
      <w:lvlJc w:val="left"/>
      <w:pPr>
        <w:ind w:left="5913" w:hanging="360"/>
      </w:pPr>
      <w:rPr>
        <w:rFonts w:ascii="Wingdings" w:hAnsi="Wingdings" w:hint="default"/>
      </w:rPr>
    </w:lvl>
  </w:abstractNum>
  <w:abstractNum w:abstractNumId="14">
    <w:nsid w:val="762F2C2D"/>
    <w:multiLevelType w:val="hybridMultilevel"/>
    <w:tmpl w:val="EAF42BB2"/>
    <w:lvl w:ilvl="0" w:tplc="0407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C243E89"/>
    <w:multiLevelType w:val="hybridMultilevel"/>
    <w:tmpl w:val="9A5E802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13"/>
  </w:num>
  <w:num w:numId="2">
    <w:abstractNumId w:val="7"/>
  </w:num>
  <w:num w:numId="3">
    <w:abstractNumId w:val="0"/>
  </w:num>
  <w:num w:numId="4">
    <w:abstractNumId w:val="1"/>
  </w:num>
  <w:num w:numId="5">
    <w:abstractNumId w:val="8"/>
  </w:num>
  <w:num w:numId="6">
    <w:abstractNumId w:val="15"/>
  </w:num>
  <w:num w:numId="7">
    <w:abstractNumId w:val="3"/>
  </w:num>
  <w:num w:numId="8">
    <w:abstractNumId w:val="9"/>
  </w:num>
  <w:num w:numId="9">
    <w:abstractNumId w:val="4"/>
  </w:num>
  <w:num w:numId="10">
    <w:abstractNumId w:val="10"/>
  </w:num>
  <w:num w:numId="11">
    <w:abstractNumId w:val="6"/>
  </w:num>
  <w:num w:numId="12">
    <w:abstractNumId w:val="5"/>
  </w:num>
  <w:num w:numId="13">
    <w:abstractNumId w:val="14"/>
  </w:num>
  <w:num w:numId="14">
    <w:abstractNumId w:val="2"/>
  </w:num>
  <w:num w:numId="15">
    <w:abstractNumId w:val="11"/>
  </w:num>
  <w:num w:numId="16">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attachedTemplate r:id="rId1"/>
  <w:stylePaneFormatFilter w:val="1004"/>
  <w:defaultTabStop w:val="720"/>
  <w:hyphenationZone w:val="425"/>
  <w:drawingGridHorizontalSpacing w:val="120"/>
  <w:displayHorizontalDrawingGridEvery w:val="2"/>
  <w:noPunctuationKerning/>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applyBreakingRules/>
    <w:useFELayout/>
  </w:compat>
  <w:rsids>
    <w:rsidRoot w:val="00277A27"/>
    <w:rsid w:val="000002E6"/>
    <w:rsid w:val="000109BE"/>
    <w:rsid w:val="000118CA"/>
    <w:rsid w:val="00012B82"/>
    <w:rsid w:val="0001431E"/>
    <w:rsid w:val="00014B97"/>
    <w:rsid w:val="000168BE"/>
    <w:rsid w:val="00021DCA"/>
    <w:rsid w:val="000268BB"/>
    <w:rsid w:val="000427F3"/>
    <w:rsid w:val="00042EAF"/>
    <w:rsid w:val="00042FD0"/>
    <w:rsid w:val="00045C99"/>
    <w:rsid w:val="000460E4"/>
    <w:rsid w:val="00046319"/>
    <w:rsid w:val="00053BB9"/>
    <w:rsid w:val="00056EFA"/>
    <w:rsid w:val="0006278D"/>
    <w:rsid w:val="00063B95"/>
    <w:rsid w:val="000656A4"/>
    <w:rsid w:val="0006671E"/>
    <w:rsid w:val="00067A24"/>
    <w:rsid w:val="0007018E"/>
    <w:rsid w:val="00071A1F"/>
    <w:rsid w:val="00071A2F"/>
    <w:rsid w:val="00074C89"/>
    <w:rsid w:val="00075228"/>
    <w:rsid w:val="00075E36"/>
    <w:rsid w:val="00077668"/>
    <w:rsid w:val="0008463F"/>
    <w:rsid w:val="00085CAD"/>
    <w:rsid w:val="000919C0"/>
    <w:rsid w:val="00092285"/>
    <w:rsid w:val="00094713"/>
    <w:rsid w:val="00096FD3"/>
    <w:rsid w:val="000974A3"/>
    <w:rsid w:val="000A01B4"/>
    <w:rsid w:val="000A08D6"/>
    <w:rsid w:val="000A0E14"/>
    <w:rsid w:val="000A0F8E"/>
    <w:rsid w:val="000A5647"/>
    <w:rsid w:val="000A585D"/>
    <w:rsid w:val="000A7057"/>
    <w:rsid w:val="000B02F4"/>
    <w:rsid w:val="000B7906"/>
    <w:rsid w:val="000C0DEF"/>
    <w:rsid w:val="000C7702"/>
    <w:rsid w:val="000D1F55"/>
    <w:rsid w:val="000D5FAE"/>
    <w:rsid w:val="000D689B"/>
    <w:rsid w:val="000D6BF2"/>
    <w:rsid w:val="000D7878"/>
    <w:rsid w:val="000E1B04"/>
    <w:rsid w:val="000E1CDF"/>
    <w:rsid w:val="000E30E9"/>
    <w:rsid w:val="000E6A02"/>
    <w:rsid w:val="0010792B"/>
    <w:rsid w:val="00112B3C"/>
    <w:rsid w:val="0011600D"/>
    <w:rsid w:val="00117A8F"/>
    <w:rsid w:val="00126CCA"/>
    <w:rsid w:val="0013058E"/>
    <w:rsid w:val="0013204E"/>
    <w:rsid w:val="001339D5"/>
    <w:rsid w:val="00141A2D"/>
    <w:rsid w:val="0015378A"/>
    <w:rsid w:val="00155E1B"/>
    <w:rsid w:val="00161A60"/>
    <w:rsid w:val="00162B7F"/>
    <w:rsid w:val="00166986"/>
    <w:rsid w:val="00166F7C"/>
    <w:rsid w:val="001671B3"/>
    <w:rsid w:val="00170FC6"/>
    <w:rsid w:val="00172279"/>
    <w:rsid w:val="001761A8"/>
    <w:rsid w:val="00184EBD"/>
    <w:rsid w:val="001851CF"/>
    <w:rsid w:val="00192315"/>
    <w:rsid w:val="001974FE"/>
    <w:rsid w:val="001A1F89"/>
    <w:rsid w:val="001A5FF3"/>
    <w:rsid w:val="001A60D8"/>
    <w:rsid w:val="001A7ECB"/>
    <w:rsid w:val="001C180B"/>
    <w:rsid w:val="001C341C"/>
    <w:rsid w:val="001C39DF"/>
    <w:rsid w:val="001C57CA"/>
    <w:rsid w:val="001C7436"/>
    <w:rsid w:val="001D0365"/>
    <w:rsid w:val="001D0B01"/>
    <w:rsid w:val="001D5B15"/>
    <w:rsid w:val="001D73AF"/>
    <w:rsid w:val="001E0303"/>
    <w:rsid w:val="001E749C"/>
    <w:rsid w:val="00200F00"/>
    <w:rsid w:val="002030B0"/>
    <w:rsid w:val="00203A6B"/>
    <w:rsid w:val="0020530C"/>
    <w:rsid w:val="00210642"/>
    <w:rsid w:val="00211222"/>
    <w:rsid w:val="00217C14"/>
    <w:rsid w:val="00217F05"/>
    <w:rsid w:val="002208DF"/>
    <w:rsid w:val="00223722"/>
    <w:rsid w:val="002309F5"/>
    <w:rsid w:val="00232F8C"/>
    <w:rsid w:val="002346FA"/>
    <w:rsid w:val="0023711A"/>
    <w:rsid w:val="002459B7"/>
    <w:rsid w:val="0024600B"/>
    <w:rsid w:val="00251271"/>
    <w:rsid w:val="0025634B"/>
    <w:rsid w:val="00263181"/>
    <w:rsid w:val="002716E4"/>
    <w:rsid w:val="00274DC6"/>
    <w:rsid w:val="00274E9F"/>
    <w:rsid w:val="00275CA3"/>
    <w:rsid w:val="00275CB3"/>
    <w:rsid w:val="00277A27"/>
    <w:rsid w:val="00280174"/>
    <w:rsid w:val="002875FC"/>
    <w:rsid w:val="00297C24"/>
    <w:rsid w:val="002A5098"/>
    <w:rsid w:val="002A605D"/>
    <w:rsid w:val="002A6461"/>
    <w:rsid w:val="002B1182"/>
    <w:rsid w:val="002B1A9D"/>
    <w:rsid w:val="002B1D05"/>
    <w:rsid w:val="002B3E48"/>
    <w:rsid w:val="002C112C"/>
    <w:rsid w:val="002C32C6"/>
    <w:rsid w:val="002C4BBB"/>
    <w:rsid w:val="002C6F0F"/>
    <w:rsid w:val="002D0354"/>
    <w:rsid w:val="002D454E"/>
    <w:rsid w:val="002F025C"/>
    <w:rsid w:val="002F05C0"/>
    <w:rsid w:val="002F3332"/>
    <w:rsid w:val="002F7C3D"/>
    <w:rsid w:val="00311EB9"/>
    <w:rsid w:val="00322082"/>
    <w:rsid w:val="00322FEA"/>
    <w:rsid w:val="00325019"/>
    <w:rsid w:val="0032569C"/>
    <w:rsid w:val="00326763"/>
    <w:rsid w:val="00326B3E"/>
    <w:rsid w:val="00326E4A"/>
    <w:rsid w:val="00342ADB"/>
    <w:rsid w:val="00342B32"/>
    <w:rsid w:val="00350423"/>
    <w:rsid w:val="00352CC0"/>
    <w:rsid w:val="00354C4B"/>
    <w:rsid w:val="0035552C"/>
    <w:rsid w:val="003558C0"/>
    <w:rsid w:val="00372C04"/>
    <w:rsid w:val="00386373"/>
    <w:rsid w:val="0039011B"/>
    <w:rsid w:val="003929F0"/>
    <w:rsid w:val="00394A36"/>
    <w:rsid w:val="003A084A"/>
    <w:rsid w:val="003A18C0"/>
    <w:rsid w:val="003A2A6F"/>
    <w:rsid w:val="003A418E"/>
    <w:rsid w:val="003A6106"/>
    <w:rsid w:val="003B2D9E"/>
    <w:rsid w:val="003C2098"/>
    <w:rsid w:val="003D3B42"/>
    <w:rsid w:val="003E5671"/>
    <w:rsid w:val="003F3561"/>
    <w:rsid w:val="00401F8D"/>
    <w:rsid w:val="00401FD6"/>
    <w:rsid w:val="00404D20"/>
    <w:rsid w:val="00405920"/>
    <w:rsid w:val="00413EDE"/>
    <w:rsid w:val="00420AA7"/>
    <w:rsid w:val="00425629"/>
    <w:rsid w:val="00425CFA"/>
    <w:rsid w:val="00431B2F"/>
    <w:rsid w:val="00433855"/>
    <w:rsid w:val="0044003F"/>
    <w:rsid w:val="004409D9"/>
    <w:rsid w:val="00443275"/>
    <w:rsid w:val="00443E50"/>
    <w:rsid w:val="00454CB8"/>
    <w:rsid w:val="0045652E"/>
    <w:rsid w:val="004629E3"/>
    <w:rsid w:val="00463855"/>
    <w:rsid w:val="0046385D"/>
    <w:rsid w:val="00471393"/>
    <w:rsid w:val="004730F4"/>
    <w:rsid w:val="004737A3"/>
    <w:rsid w:val="004752FB"/>
    <w:rsid w:val="00477747"/>
    <w:rsid w:val="00480382"/>
    <w:rsid w:val="004851EE"/>
    <w:rsid w:val="00487249"/>
    <w:rsid w:val="004901A7"/>
    <w:rsid w:val="00491317"/>
    <w:rsid w:val="00492960"/>
    <w:rsid w:val="00497352"/>
    <w:rsid w:val="0049759F"/>
    <w:rsid w:val="004A130F"/>
    <w:rsid w:val="004A413E"/>
    <w:rsid w:val="004A62B9"/>
    <w:rsid w:val="004A7361"/>
    <w:rsid w:val="004B1A2F"/>
    <w:rsid w:val="004B2B67"/>
    <w:rsid w:val="004C20AE"/>
    <w:rsid w:val="004C48EA"/>
    <w:rsid w:val="004C6C8C"/>
    <w:rsid w:val="004D37EC"/>
    <w:rsid w:val="004D6F08"/>
    <w:rsid w:val="004E05A0"/>
    <w:rsid w:val="004E166D"/>
    <w:rsid w:val="004E1E6A"/>
    <w:rsid w:val="004F07FE"/>
    <w:rsid w:val="004F266F"/>
    <w:rsid w:val="00504113"/>
    <w:rsid w:val="00513B6E"/>
    <w:rsid w:val="005143D2"/>
    <w:rsid w:val="00520112"/>
    <w:rsid w:val="00524433"/>
    <w:rsid w:val="00525470"/>
    <w:rsid w:val="0052782F"/>
    <w:rsid w:val="00531E24"/>
    <w:rsid w:val="005320E8"/>
    <w:rsid w:val="00533C0F"/>
    <w:rsid w:val="00535282"/>
    <w:rsid w:val="00540169"/>
    <w:rsid w:val="005409E9"/>
    <w:rsid w:val="0054210C"/>
    <w:rsid w:val="005442AF"/>
    <w:rsid w:val="00555EAA"/>
    <w:rsid w:val="005575D5"/>
    <w:rsid w:val="00560781"/>
    <w:rsid w:val="00562391"/>
    <w:rsid w:val="00562B90"/>
    <w:rsid w:val="00571EC7"/>
    <w:rsid w:val="00572EF0"/>
    <w:rsid w:val="00575371"/>
    <w:rsid w:val="005908F4"/>
    <w:rsid w:val="00594DDF"/>
    <w:rsid w:val="0059513D"/>
    <w:rsid w:val="00596B99"/>
    <w:rsid w:val="00597518"/>
    <w:rsid w:val="005A1E1C"/>
    <w:rsid w:val="005A2E17"/>
    <w:rsid w:val="005A56CD"/>
    <w:rsid w:val="005A6E97"/>
    <w:rsid w:val="005B2345"/>
    <w:rsid w:val="005B37B5"/>
    <w:rsid w:val="005B6E77"/>
    <w:rsid w:val="005C709E"/>
    <w:rsid w:val="005E02C3"/>
    <w:rsid w:val="005F08EC"/>
    <w:rsid w:val="005F0941"/>
    <w:rsid w:val="006006E4"/>
    <w:rsid w:val="006074E2"/>
    <w:rsid w:val="00607775"/>
    <w:rsid w:val="006136C2"/>
    <w:rsid w:val="006336F6"/>
    <w:rsid w:val="00643768"/>
    <w:rsid w:val="006448B7"/>
    <w:rsid w:val="006620CE"/>
    <w:rsid w:val="00662EBE"/>
    <w:rsid w:val="00665660"/>
    <w:rsid w:val="00670110"/>
    <w:rsid w:val="006729EB"/>
    <w:rsid w:val="006736C5"/>
    <w:rsid w:val="00674033"/>
    <w:rsid w:val="006A0CAA"/>
    <w:rsid w:val="006A1E6B"/>
    <w:rsid w:val="006A4C2A"/>
    <w:rsid w:val="006A5722"/>
    <w:rsid w:val="006B4A00"/>
    <w:rsid w:val="006B6204"/>
    <w:rsid w:val="006C05E4"/>
    <w:rsid w:val="006C5292"/>
    <w:rsid w:val="006D5702"/>
    <w:rsid w:val="006D5973"/>
    <w:rsid w:val="006E3D3C"/>
    <w:rsid w:val="006E4414"/>
    <w:rsid w:val="006E5BBA"/>
    <w:rsid w:val="006F0FC9"/>
    <w:rsid w:val="006F3EF2"/>
    <w:rsid w:val="00701F81"/>
    <w:rsid w:val="00706473"/>
    <w:rsid w:val="007072D7"/>
    <w:rsid w:val="007118FD"/>
    <w:rsid w:val="00714460"/>
    <w:rsid w:val="00720463"/>
    <w:rsid w:val="0072141B"/>
    <w:rsid w:val="00723E0B"/>
    <w:rsid w:val="00731680"/>
    <w:rsid w:val="00742F8A"/>
    <w:rsid w:val="0074449D"/>
    <w:rsid w:val="00744842"/>
    <w:rsid w:val="007475BD"/>
    <w:rsid w:val="00752523"/>
    <w:rsid w:val="0075420A"/>
    <w:rsid w:val="007610A9"/>
    <w:rsid w:val="0076728E"/>
    <w:rsid w:val="00772625"/>
    <w:rsid w:val="00772ED0"/>
    <w:rsid w:val="007814DB"/>
    <w:rsid w:val="0079309D"/>
    <w:rsid w:val="00794A39"/>
    <w:rsid w:val="007964A8"/>
    <w:rsid w:val="007A67A5"/>
    <w:rsid w:val="007B2856"/>
    <w:rsid w:val="007B4ADC"/>
    <w:rsid w:val="007B64B3"/>
    <w:rsid w:val="007C3C81"/>
    <w:rsid w:val="007D06CB"/>
    <w:rsid w:val="007D79DA"/>
    <w:rsid w:val="007D7D4C"/>
    <w:rsid w:val="007E29E3"/>
    <w:rsid w:val="007E5ECD"/>
    <w:rsid w:val="007E6B98"/>
    <w:rsid w:val="008021A8"/>
    <w:rsid w:val="00814F96"/>
    <w:rsid w:val="00824B3A"/>
    <w:rsid w:val="00851C2C"/>
    <w:rsid w:val="008529D0"/>
    <w:rsid w:val="00857098"/>
    <w:rsid w:val="00863A44"/>
    <w:rsid w:val="00864BC3"/>
    <w:rsid w:val="00867F3B"/>
    <w:rsid w:val="00870E40"/>
    <w:rsid w:val="00871AC5"/>
    <w:rsid w:val="00872A76"/>
    <w:rsid w:val="00877C15"/>
    <w:rsid w:val="00885140"/>
    <w:rsid w:val="00890AAF"/>
    <w:rsid w:val="0089744A"/>
    <w:rsid w:val="008A262E"/>
    <w:rsid w:val="008A5A5D"/>
    <w:rsid w:val="008A6EAA"/>
    <w:rsid w:val="008B165D"/>
    <w:rsid w:val="008B2B87"/>
    <w:rsid w:val="008B50C9"/>
    <w:rsid w:val="008B6BA4"/>
    <w:rsid w:val="008C038C"/>
    <w:rsid w:val="008C1816"/>
    <w:rsid w:val="008C3034"/>
    <w:rsid w:val="008C5F4F"/>
    <w:rsid w:val="008C7F24"/>
    <w:rsid w:val="008D6AE2"/>
    <w:rsid w:val="008D7304"/>
    <w:rsid w:val="008E49B2"/>
    <w:rsid w:val="008E58AA"/>
    <w:rsid w:val="008F1609"/>
    <w:rsid w:val="008F3849"/>
    <w:rsid w:val="008F5352"/>
    <w:rsid w:val="00906AC9"/>
    <w:rsid w:val="00910234"/>
    <w:rsid w:val="0091773E"/>
    <w:rsid w:val="0092050B"/>
    <w:rsid w:val="009256F7"/>
    <w:rsid w:val="009304A6"/>
    <w:rsid w:val="0094047E"/>
    <w:rsid w:val="0094330D"/>
    <w:rsid w:val="009442A1"/>
    <w:rsid w:val="0094778F"/>
    <w:rsid w:val="00957105"/>
    <w:rsid w:val="00960EA9"/>
    <w:rsid w:val="00963DC8"/>
    <w:rsid w:val="00967CB0"/>
    <w:rsid w:val="00970F03"/>
    <w:rsid w:val="00972484"/>
    <w:rsid w:val="0097259A"/>
    <w:rsid w:val="00973CB3"/>
    <w:rsid w:val="00974448"/>
    <w:rsid w:val="00983587"/>
    <w:rsid w:val="0098504B"/>
    <w:rsid w:val="0098555F"/>
    <w:rsid w:val="0099786D"/>
    <w:rsid w:val="009A24CC"/>
    <w:rsid w:val="009B1225"/>
    <w:rsid w:val="009B1E99"/>
    <w:rsid w:val="009B227A"/>
    <w:rsid w:val="009B26F6"/>
    <w:rsid w:val="009B7495"/>
    <w:rsid w:val="009C36A7"/>
    <w:rsid w:val="009D27E3"/>
    <w:rsid w:val="009D3255"/>
    <w:rsid w:val="009E048C"/>
    <w:rsid w:val="009E115F"/>
    <w:rsid w:val="009E2A53"/>
    <w:rsid w:val="009E3DAA"/>
    <w:rsid w:val="009E47AE"/>
    <w:rsid w:val="009E7C4D"/>
    <w:rsid w:val="009F0588"/>
    <w:rsid w:val="009F41D1"/>
    <w:rsid w:val="00A040EE"/>
    <w:rsid w:val="00A139DC"/>
    <w:rsid w:val="00A171BC"/>
    <w:rsid w:val="00A232BA"/>
    <w:rsid w:val="00A23C70"/>
    <w:rsid w:val="00A30267"/>
    <w:rsid w:val="00A34A72"/>
    <w:rsid w:val="00A50A1F"/>
    <w:rsid w:val="00A51A10"/>
    <w:rsid w:val="00A52ACB"/>
    <w:rsid w:val="00A53067"/>
    <w:rsid w:val="00A5475E"/>
    <w:rsid w:val="00A56222"/>
    <w:rsid w:val="00A57430"/>
    <w:rsid w:val="00A63411"/>
    <w:rsid w:val="00A639DB"/>
    <w:rsid w:val="00A66268"/>
    <w:rsid w:val="00A70963"/>
    <w:rsid w:val="00A70C5C"/>
    <w:rsid w:val="00A7510A"/>
    <w:rsid w:val="00A83122"/>
    <w:rsid w:val="00A835E6"/>
    <w:rsid w:val="00A845E4"/>
    <w:rsid w:val="00A84DCB"/>
    <w:rsid w:val="00A85E0E"/>
    <w:rsid w:val="00A9388A"/>
    <w:rsid w:val="00A952CB"/>
    <w:rsid w:val="00A95FB6"/>
    <w:rsid w:val="00AA129A"/>
    <w:rsid w:val="00AB1C38"/>
    <w:rsid w:val="00AB5501"/>
    <w:rsid w:val="00AC306D"/>
    <w:rsid w:val="00AC3C8A"/>
    <w:rsid w:val="00AC4306"/>
    <w:rsid w:val="00AC44A5"/>
    <w:rsid w:val="00AC6FDD"/>
    <w:rsid w:val="00AD09CC"/>
    <w:rsid w:val="00AD417D"/>
    <w:rsid w:val="00AD4838"/>
    <w:rsid w:val="00AD4D2B"/>
    <w:rsid w:val="00AE506B"/>
    <w:rsid w:val="00AE6398"/>
    <w:rsid w:val="00AE74A8"/>
    <w:rsid w:val="00AF352D"/>
    <w:rsid w:val="00AF384C"/>
    <w:rsid w:val="00AF6092"/>
    <w:rsid w:val="00AF6EF2"/>
    <w:rsid w:val="00AF781D"/>
    <w:rsid w:val="00B00F7A"/>
    <w:rsid w:val="00B0139C"/>
    <w:rsid w:val="00B060C4"/>
    <w:rsid w:val="00B212F1"/>
    <w:rsid w:val="00B3117A"/>
    <w:rsid w:val="00B31E5C"/>
    <w:rsid w:val="00B33FD9"/>
    <w:rsid w:val="00B34D65"/>
    <w:rsid w:val="00B4197E"/>
    <w:rsid w:val="00B423DA"/>
    <w:rsid w:val="00B4314E"/>
    <w:rsid w:val="00B46601"/>
    <w:rsid w:val="00B46BED"/>
    <w:rsid w:val="00B508B5"/>
    <w:rsid w:val="00B51A0E"/>
    <w:rsid w:val="00B53C73"/>
    <w:rsid w:val="00B566C8"/>
    <w:rsid w:val="00B62420"/>
    <w:rsid w:val="00B66DF4"/>
    <w:rsid w:val="00B66EC7"/>
    <w:rsid w:val="00B67647"/>
    <w:rsid w:val="00B707C6"/>
    <w:rsid w:val="00B75774"/>
    <w:rsid w:val="00B76811"/>
    <w:rsid w:val="00B77AE4"/>
    <w:rsid w:val="00B83C91"/>
    <w:rsid w:val="00B85AE1"/>
    <w:rsid w:val="00B85B13"/>
    <w:rsid w:val="00B86EE7"/>
    <w:rsid w:val="00B90E2C"/>
    <w:rsid w:val="00B948FF"/>
    <w:rsid w:val="00B96BA6"/>
    <w:rsid w:val="00BA3D46"/>
    <w:rsid w:val="00BA3EE2"/>
    <w:rsid w:val="00BA5304"/>
    <w:rsid w:val="00BB30C5"/>
    <w:rsid w:val="00BB7170"/>
    <w:rsid w:val="00BC197B"/>
    <w:rsid w:val="00BC36B1"/>
    <w:rsid w:val="00BC4CE7"/>
    <w:rsid w:val="00BD09F5"/>
    <w:rsid w:val="00BD6C7A"/>
    <w:rsid w:val="00BE3187"/>
    <w:rsid w:val="00BE4035"/>
    <w:rsid w:val="00BE70C6"/>
    <w:rsid w:val="00BF3407"/>
    <w:rsid w:val="00BF345E"/>
    <w:rsid w:val="00C10B5D"/>
    <w:rsid w:val="00C126F9"/>
    <w:rsid w:val="00C218D5"/>
    <w:rsid w:val="00C27172"/>
    <w:rsid w:val="00C274D2"/>
    <w:rsid w:val="00C33618"/>
    <w:rsid w:val="00C37AAE"/>
    <w:rsid w:val="00C42BFE"/>
    <w:rsid w:val="00C42D6A"/>
    <w:rsid w:val="00C4407A"/>
    <w:rsid w:val="00C44DF6"/>
    <w:rsid w:val="00C44F58"/>
    <w:rsid w:val="00C504E3"/>
    <w:rsid w:val="00C56503"/>
    <w:rsid w:val="00C64476"/>
    <w:rsid w:val="00C66098"/>
    <w:rsid w:val="00C719C5"/>
    <w:rsid w:val="00C752C0"/>
    <w:rsid w:val="00C75EAD"/>
    <w:rsid w:val="00C7667B"/>
    <w:rsid w:val="00C81C34"/>
    <w:rsid w:val="00C84F31"/>
    <w:rsid w:val="00C863CA"/>
    <w:rsid w:val="00C86753"/>
    <w:rsid w:val="00CA3AFF"/>
    <w:rsid w:val="00CB530C"/>
    <w:rsid w:val="00CB7527"/>
    <w:rsid w:val="00CC1C75"/>
    <w:rsid w:val="00CC5214"/>
    <w:rsid w:val="00CC5FF7"/>
    <w:rsid w:val="00CC78A3"/>
    <w:rsid w:val="00CD1582"/>
    <w:rsid w:val="00CD62EA"/>
    <w:rsid w:val="00CE03A2"/>
    <w:rsid w:val="00CE182C"/>
    <w:rsid w:val="00CE42FD"/>
    <w:rsid w:val="00CF15B2"/>
    <w:rsid w:val="00D0009E"/>
    <w:rsid w:val="00D00AFA"/>
    <w:rsid w:val="00D04A1B"/>
    <w:rsid w:val="00D11CEA"/>
    <w:rsid w:val="00D13870"/>
    <w:rsid w:val="00D22143"/>
    <w:rsid w:val="00D2425A"/>
    <w:rsid w:val="00D24BA1"/>
    <w:rsid w:val="00D266D0"/>
    <w:rsid w:val="00D26715"/>
    <w:rsid w:val="00D32B95"/>
    <w:rsid w:val="00D32C33"/>
    <w:rsid w:val="00D46FA8"/>
    <w:rsid w:val="00D4718C"/>
    <w:rsid w:val="00D54A2B"/>
    <w:rsid w:val="00D60E99"/>
    <w:rsid w:val="00D62AD4"/>
    <w:rsid w:val="00D64D3C"/>
    <w:rsid w:val="00D66ECB"/>
    <w:rsid w:val="00D75C10"/>
    <w:rsid w:val="00D811B2"/>
    <w:rsid w:val="00D84A3A"/>
    <w:rsid w:val="00D860E7"/>
    <w:rsid w:val="00D94A9D"/>
    <w:rsid w:val="00D96D19"/>
    <w:rsid w:val="00DA1431"/>
    <w:rsid w:val="00DA31D9"/>
    <w:rsid w:val="00DA4118"/>
    <w:rsid w:val="00DA549F"/>
    <w:rsid w:val="00DA7729"/>
    <w:rsid w:val="00DB3FC5"/>
    <w:rsid w:val="00DC56E7"/>
    <w:rsid w:val="00DD617E"/>
    <w:rsid w:val="00DD6FEF"/>
    <w:rsid w:val="00DD75C4"/>
    <w:rsid w:val="00DE0736"/>
    <w:rsid w:val="00DE1574"/>
    <w:rsid w:val="00DE6371"/>
    <w:rsid w:val="00E00AC1"/>
    <w:rsid w:val="00E02018"/>
    <w:rsid w:val="00E02AB4"/>
    <w:rsid w:val="00E03881"/>
    <w:rsid w:val="00E114A5"/>
    <w:rsid w:val="00E151C5"/>
    <w:rsid w:val="00E17A82"/>
    <w:rsid w:val="00E2120B"/>
    <w:rsid w:val="00E23A78"/>
    <w:rsid w:val="00E2644D"/>
    <w:rsid w:val="00E318EC"/>
    <w:rsid w:val="00E3781B"/>
    <w:rsid w:val="00E44A28"/>
    <w:rsid w:val="00E44D8B"/>
    <w:rsid w:val="00E4544F"/>
    <w:rsid w:val="00E53C5E"/>
    <w:rsid w:val="00E54BA7"/>
    <w:rsid w:val="00E62938"/>
    <w:rsid w:val="00E62D46"/>
    <w:rsid w:val="00E63E6A"/>
    <w:rsid w:val="00E65D7F"/>
    <w:rsid w:val="00E80818"/>
    <w:rsid w:val="00E80F61"/>
    <w:rsid w:val="00E8137C"/>
    <w:rsid w:val="00E91C94"/>
    <w:rsid w:val="00EA374B"/>
    <w:rsid w:val="00EA619E"/>
    <w:rsid w:val="00EA6FCF"/>
    <w:rsid w:val="00EB428F"/>
    <w:rsid w:val="00EB4E96"/>
    <w:rsid w:val="00EB7C13"/>
    <w:rsid w:val="00EC0748"/>
    <w:rsid w:val="00EC3308"/>
    <w:rsid w:val="00EE1173"/>
    <w:rsid w:val="00EE177E"/>
    <w:rsid w:val="00EE4256"/>
    <w:rsid w:val="00EF2DA3"/>
    <w:rsid w:val="00EF30AD"/>
    <w:rsid w:val="00F001A9"/>
    <w:rsid w:val="00F03BE4"/>
    <w:rsid w:val="00F07698"/>
    <w:rsid w:val="00F10E64"/>
    <w:rsid w:val="00F163DE"/>
    <w:rsid w:val="00F1745F"/>
    <w:rsid w:val="00F21D5E"/>
    <w:rsid w:val="00F257E0"/>
    <w:rsid w:val="00F27E81"/>
    <w:rsid w:val="00F320C8"/>
    <w:rsid w:val="00F34779"/>
    <w:rsid w:val="00F375F6"/>
    <w:rsid w:val="00F379CC"/>
    <w:rsid w:val="00F47738"/>
    <w:rsid w:val="00F51ACC"/>
    <w:rsid w:val="00F52350"/>
    <w:rsid w:val="00F53296"/>
    <w:rsid w:val="00F553EB"/>
    <w:rsid w:val="00F55AE6"/>
    <w:rsid w:val="00F64EB3"/>
    <w:rsid w:val="00F7273D"/>
    <w:rsid w:val="00F76050"/>
    <w:rsid w:val="00F77E76"/>
    <w:rsid w:val="00F77E95"/>
    <w:rsid w:val="00F81058"/>
    <w:rsid w:val="00F819F2"/>
    <w:rsid w:val="00F94727"/>
    <w:rsid w:val="00F96A6D"/>
    <w:rsid w:val="00FA0663"/>
    <w:rsid w:val="00FA24DB"/>
    <w:rsid w:val="00FA74F5"/>
    <w:rsid w:val="00FC633E"/>
    <w:rsid w:val="00FD6F0C"/>
    <w:rsid w:val="00FE1AE6"/>
    <w:rsid w:val="00FE3290"/>
    <w:rsid w:val="00FE72F9"/>
    <w:rsid w:val="00FF07F6"/>
    <w:rsid w:val="00FF5241"/>
    <w:rsid w:val="00FF53EC"/>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foot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4851EE"/>
    <w:pPr>
      <w:spacing w:before="120" w:after="120" w:line="360" w:lineRule="auto"/>
      <w:jc w:val="both"/>
    </w:pPr>
    <w:rPr>
      <w:rFonts w:ascii="Corbel" w:hAnsi="Corbel"/>
      <w:sz w:val="22"/>
      <w:szCs w:val="22"/>
      <w:lang w:val="en-GB" w:eastAsia="zh-CN"/>
    </w:rPr>
  </w:style>
  <w:style w:type="paragraph" w:styleId="Nadpis1">
    <w:name w:val="heading 1"/>
    <w:basedOn w:val="Normlny"/>
    <w:link w:val="Nadpis1Char"/>
    <w:uiPriority w:val="99"/>
    <w:qFormat/>
    <w:rsid w:val="006D5702"/>
    <w:pPr>
      <w:spacing w:after="200" w:line="276" w:lineRule="auto"/>
      <w:outlineLvl w:val="0"/>
    </w:pPr>
    <w:rPr>
      <w:lang w:val="de-DE" w:eastAsia="en-US"/>
    </w:rPr>
  </w:style>
  <w:style w:type="paragraph" w:styleId="Nadpis2">
    <w:name w:val="heading 2"/>
    <w:aliases w:val="COMPASS_title2"/>
    <w:basedOn w:val="Normlny"/>
    <w:next w:val="Normlny"/>
    <w:link w:val="Nadpis2Char"/>
    <w:uiPriority w:val="99"/>
    <w:qFormat/>
    <w:rsid w:val="00D860E7"/>
    <w:pPr>
      <w:keepNext/>
      <w:keepLines/>
      <w:spacing w:before="200" w:line="276" w:lineRule="auto"/>
      <w:outlineLvl w:val="1"/>
    </w:pPr>
    <w:rPr>
      <w:b/>
      <w:bCs/>
      <w:color w:val="943634"/>
      <w:sz w:val="26"/>
      <w:szCs w:val="26"/>
      <w:lang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6D5702"/>
    <w:rPr>
      <w:rFonts w:ascii="Corbel" w:eastAsia="Times New Roman" w:hAnsi="Corbel" w:cs="Times New Roman"/>
      <w:sz w:val="22"/>
      <w:szCs w:val="22"/>
      <w:lang w:eastAsia="en-US"/>
    </w:rPr>
  </w:style>
  <w:style w:type="character" w:customStyle="1" w:styleId="Nadpis2Char">
    <w:name w:val="Nadpis 2 Char"/>
    <w:aliases w:val="COMPASS_title2 Char"/>
    <w:basedOn w:val="Predvolenpsmoodseku"/>
    <w:link w:val="Nadpis2"/>
    <w:uiPriority w:val="99"/>
    <w:locked/>
    <w:rsid w:val="00D860E7"/>
    <w:rPr>
      <w:rFonts w:ascii="Corbel" w:hAnsi="Corbel"/>
      <w:b/>
      <w:bCs/>
      <w:color w:val="943634"/>
      <w:sz w:val="26"/>
      <w:szCs w:val="26"/>
      <w:lang w:val="en-GB" w:eastAsia="en-US"/>
    </w:rPr>
  </w:style>
  <w:style w:type="table" w:styleId="Mriekatabuky">
    <w:name w:val="Table Grid"/>
    <w:basedOn w:val="Normlnatabuka"/>
    <w:uiPriority w:val="1"/>
    <w:rsid w:val="007072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Predvolenpsmoodseku"/>
    <w:uiPriority w:val="99"/>
    <w:rsid w:val="005B6E77"/>
    <w:rPr>
      <w:rFonts w:cs="Times New Roman"/>
    </w:rPr>
  </w:style>
  <w:style w:type="character" w:customStyle="1" w:styleId="apple-converted-space">
    <w:name w:val="apple-converted-space"/>
    <w:basedOn w:val="Predvolenpsmoodseku"/>
    <w:rsid w:val="005B6E77"/>
    <w:rPr>
      <w:rFonts w:cs="Times New Roman"/>
    </w:rPr>
  </w:style>
  <w:style w:type="character" w:styleId="Hypertextovprepojenie">
    <w:name w:val="Hyperlink"/>
    <w:basedOn w:val="Predvolenpsmoodseku"/>
    <w:uiPriority w:val="99"/>
    <w:rsid w:val="005B6E77"/>
    <w:rPr>
      <w:rFonts w:cs="Times New Roman"/>
      <w:color w:val="0000FF"/>
      <w:u w:val="single"/>
    </w:rPr>
  </w:style>
  <w:style w:type="paragraph" w:customStyle="1" w:styleId="Default">
    <w:name w:val="Default"/>
    <w:uiPriority w:val="99"/>
    <w:rsid w:val="006A4C2A"/>
    <w:pPr>
      <w:autoSpaceDE w:val="0"/>
      <w:autoSpaceDN w:val="0"/>
      <w:adjustRightInd w:val="0"/>
    </w:pPr>
    <w:rPr>
      <w:color w:val="000000"/>
      <w:sz w:val="24"/>
      <w:szCs w:val="24"/>
      <w:lang w:val="de-DE" w:eastAsia="en-US"/>
    </w:rPr>
  </w:style>
  <w:style w:type="paragraph" w:styleId="Odsekzoznamu">
    <w:name w:val="List Paragraph"/>
    <w:basedOn w:val="Normlny"/>
    <w:uiPriority w:val="99"/>
    <w:qFormat/>
    <w:rsid w:val="006D5702"/>
    <w:pPr>
      <w:spacing w:after="200" w:line="276" w:lineRule="auto"/>
      <w:ind w:left="720"/>
      <w:contextualSpacing/>
    </w:pPr>
    <w:rPr>
      <w:lang w:val="de-DE" w:eastAsia="en-US"/>
    </w:rPr>
  </w:style>
  <w:style w:type="paragraph" w:styleId="Hlavika">
    <w:name w:val="header"/>
    <w:basedOn w:val="Normlny"/>
    <w:link w:val="HlavikaChar"/>
    <w:uiPriority w:val="99"/>
    <w:rsid w:val="0039011B"/>
    <w:pPr>
      <w:tabs>
        <w:tab w:val="center" w:pos="4536"/>
        <w:tab w:val="right" w:pos="9072"/>
      </w:tabs>
    </w:pPr>
  </w:style>
  <w:style w:type="character" w:customStyle="1" w:styleId="HlavikaChar">
    <w:name w:val="Hlavička Char"/>
    <w:basedOn w:val="Predvolenpsmoodseku"/>
    <w:link w:val="Hlavika"/>
    <w:uiPriority w:val="99"/>
    <w:locked/>
    <w:rsid w:val="0039011B"/>
    <w:rPr>
      <w:rFonts w:cs="Times New Roman"/>
      <w:sz w:val="24"/>
      <w:szCs w:val="24"/>
      <w:lang w:val="en-US" w:eastAsia="zh-CN"/>
    </w:rPr>
  </w:style>
  <w:style w:type="paragraph" w:styleId="Pta">
    <w:name w:val="footer"/>
    <w:basedOn w:val="Normlny"/>
    <w:link w:val="PtaChar"/>
    <w:uiPriority w:val="99"/>
    <w:rsid w:val="0039011B"/>
    <w:pPr>
      <w:tabs>
        <w:tab w:val="center" w:pos="4536"/>
        <w:tab w:val="right" w:pos="9072"/>
      </w:tabs>
    </w:pPr>
  </w:style>
  <w:style w:type="character" w:customStyle="1" w:styleId="PtaChar">
    <w:name w:val="Päta Char"/>
    <w:basedOn w:val="Predvolenpsmoodseku"/>
    <w:link w:val="Pta"/>
    <w:uiPriority w:val="99"/>
    <w:locked/>
    <w:rsid w:val="0039011B"/>
    <w:rPr>
      <w:rFonts w:cs="Times New Roman"/>
      <w:sz w:val="24"/>
      <w:szCs w:val="24"/>
      <w:lang w:val="en-US" w:eastAsia="zh-CN"/>
    </w:rPr>
  </w:style>
  <w:style w:type="paragraph" w:customStyle="1" w:styleId="8FFADDB916964CCFBAEC1BABF1EA69CA">
    <w:name w:val="8FFADDB916964CCFBAEC1BABF1EA69CA"/>
    <w:uiPriority w:val="99"/>
    <w:rsid w:val="00D32B95"/>
    <w:pPr>
      <w:spacing w:after="200" w:line="276" w:lineRule="auto"/>
    </w:pPr>
    <w:rPr>
      <w:rFonts w:ascii="Corbel" w:hAnsi="Corbel"/>
      <w:sz w:val="22"/>
      <w:szCs w:val="22"/>
      <w:lang w:val="en-US" w:eastAsia="en-US"/>
    </w:rPr>
  </w:style>
  <w:style w:type="paragraph" w:styleId="Textbubliny">
    <w:name w:val="Balloon Text"/>
    <w:basedOn w:val="Normlny"/>
    <w:link w:val="TextbublinyChar"/>
    <w:uiPriority w:val="99"/>
    <w:rsid w:val="00D32B95"/>
    <w:rPr>
      <w:rFonts w:ascii="Tahoma" w:hAnsi="Tahoma" w:cs="Tahoma"/>
      <w:sz w:val="16"/>
      <w:szCs w:val="16"/>
    </w:rPr>
  </w:style>
  <w:style w:type="character" w:customStyle="1" w:styleId="TextbublinyChar">
    <w:name w:val="Text bubliny Char"/>
    <w:basedOn w:val="Predvolenpsmoodseku"/>
    <w:link w:val="Textbubliny"/>
    <w:uiPriority w:val="99"/>
    <w:locked/>
    <w:rsid w:val="00D32B95"/>
    <w:rPr>
      <w:rFonts w:ascii="Tahoma" w:hAnsi="Tahoma" w:cs="Tahoma"/>
      <w:sz w:val="16"/>
      <w:szCs w:val="16"/>
      <w:lang w:val="en-US" w:eastAsia="zh-CN"/>
    </w:rPr>
  </w:style>
  <w:style w:type="paragraph" w:styleId="Bezriadkovania">
    <w:name w:val="No Spacing"/>
    <w:link w:val="BezriadkovaniaChar"/>
    <w:uiPriority w:val="99"/>
    <w:qFormat/>
    <w:rsid w:val="00D32B95"/>
    <w:rPr>
      <w:rFonts w:ascii="Corbel" w:hAnsi="Corbel"/>
      <w:sz w:val="22"/>
      <w:szCs w:val="22"/>
      <w:lang w:val="de-DE" w:eastAsia="en-US"/>
    </w:rPr>
  </w:style>
  <w:style w:type="character" w:customStyle="1" w:styleId="BezriadkovaniaChar">
    <w:name w:val="Bez riadkovania Char"/>
    <w:basedOn w:val="Predvolenpsmoodseku"/>
    <w:link w:val="Bezriadkovania"/>
    <w:uiPriority w:val="99"/>
    <w:locked/>
    <w:rsid w:val="00D32B95"/>
    <w:rPr>
      <w:rFonts w:ascii="Corbel" w:hAnsi="Corbel"/>
      <w:sz w:val="22"/>
      <w:szCs w:val="22"/>
      <w:lang w:val="de-DE" w:eastAsia="en-US" w:bidi="ar-SA"/>
    </w:rPr>
  </w:style>
  <w:style w:type="character" w:styleId="Nzovknihy">
    <w:name w:val="Book Title"/>
    <w:basedOn w:val="Predvolenpsmoodseku"/>
    <w:uiPriority w:val="99"/>
    <w:qFormat/>
    <w:rsid w:val="00DA31D9"/>
    <w:rPr>
      <w:rFonts w:cs="Times New Roman"/>
      <w:b/>
      <w:bCs/>
      <w:smallCaps/>
      <w:spacing w:val="5"/>
    </w:rPr>
  </w:style>
  <w:style w:type="paragraph" w:styleId="Zvraznencitcia">
    <w:name w:val="Intense Quote"/>
    <w:basedOn w:val="Normlny"/>
    <w:next w:val="Normlny"/>
    <w:link w:val="ZvraznencitciaChar"/>
    <w:uiPriority w:val="99"/>
    <w:qFormat/>
    <w:rsid w:val="00DA31D9"/>
    <w:pPr>
      <w:pBdr>
        <w:bottom w:val="single" w:sz="4" w:space="4" w:color="4F81BD"/>
      </w:pBdr>
      <w:spacing w:before="200" w:after="280"/>
      <w:ind w:left="936" w:right="936"/>
    </w:pPr>
    <w:rPr>
      <w:b/>
      <w:bCs/>
      <w:i/>
      <w:iCs/>
      <w:color w:val="4F81BD"/>
    </w:rPr>
  </w:style>
  <w:style w:type="character" w:customStyle="1" w:styleId="ZvraznencitciaChar">
    <w:name w:val="Zvýraznená citácia Char"/>
    <w:basedOn w:val="Predvolenpsmoodseku"/>
    <w:link w:val="Zvraznencitcia"/>
    <w:uiPriority w:val="99"/>
    <w:locked/>
    <w:rsid w:val="00DA31D9"/>
    <w:rPr>
      <w:rFonts w:cs="Times New Roman"/>
      <w:b/>
      <w:bCs/>
      <w:i/>
      <w:iCs/>
      <w:color w:val="4F81BD"/>
      <w:sz w:val="24"/>
      <w:szCs w:val="24"/>
      <w:lang w:val="en-US" w:eastAsia="zh-CN"/>
    </w:rPr>
  </w:style>
  <w:style w:type="table" w:customStyle="1" w:styleId="Cuadrculaclara-nfasis11">
    <w:name w:val="Cuadrícula clara - Énfasis 11"/>
    <w:uiPriority w:val="62"/>
    <w:rsid w:val="000C7702"/>
    <w:rPr>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Popis">
    <w:name w:val="caption"/>
    <w:basedOn w:val="Normlny"/>
    <w:next w:val="Normlny"/>
    <w:uiPriority w:val="99"/>
    <w:qFormat/>
    <w:rsid w:val="000C7702"/>
    <w:pPr>
      <w:spacing w:after="200"/>
    </w:pPr>
    <w:rPr>
      <w:b/>
      <w:bCs/>
      <w:color w:val="4F81BD"/>
      <w:sz w:val="18"/>
      <w:szCs w:val="18"/>
    </w:rPr>
  </w:style>
  <w:style w:type="character" w:styleId="Jemnzvraznenie">
    <w:name w:val="Subtle Emphasis"/>
    <w:basedOn w:val="Predvolenpsmoodseku"/>
    <w:uiPriority w:val="99"/>
    <w:qFormat/>
    <w:rsid w:val="00F001A9"/>
    <w:rPr>
      <w:rFonts w:cs="Times New Roman"/>
      <w:i/>
      <w:iCs/>
      <w:color w:val="808080"/>
    </w:rPr>
  </w:style>
  <w:style w:type="character" w:styleId="Intenzvnezvraznenie">
    <w:name w:val="Intense Emphasis"/>
    <w:basedOn w:val="Predvolenpsmoodseku"/>
    <w:uiPriority w:val="99"/>
    <w:qFormat/>
    <w:rsid w:val="005C709E"/>
    <w:rPr>
      <w:rFonts w:ascii="Corbel" w:hAnsi="Corbel" w:cs="Times New Roman"/>
      <w:b/>
      <w:bCs/>
      <w:i/>
      <w:iCs/>
      <w:color w:val="4F81BD"/>
      <w:sz w:val="24"/>
    </w:rPr>
  </w:style>
  <w:style w:type="paragraph" w:styleId="Nzov">
    <w:name w:val="Title"/>
    <w:basedOn w:val="Normlny"/>
    <w:next w:val="Normlny"/>
    <w:link w:val="NzovChar"/>
    <w:qFormat/>
    <w:rsid w:val="00524433"/>
    <w:pPr>
      <w:pBdr>
        <w:bottom w:val="single" w:sz="8" w:space="4" w:color="4F81BD"/>
      </w:pBdr>
      <w:spacing w:after="300"/>
      <w:contextualSpacing/>
    </w:pPr>
    <w:rPr>
      <w:color w:val="17365D"/>
      <w:spacing w:val="5"/>
      <w:kern w:val="28"/>
      <w:sz w:val="52"/>
      <w:szCs w:val="52"/>
    </w:rPr>
  </w:style>
  <w:style w:type="character" w:customStyle="1" w:styleId="NzovChar">
    <w:name w:val="Názov Char"/>
    <w:basedOn w:val="Predvolenpsmoodseku"/>
    <w:link w:val="Nzov"/>
    <w:uiPriority w:val="99"/>
    <w:locked/>
    <w:rsid w:val="00524433"/>
    <w:rPr>
      <w:rFonts w:ascii="Corbel" w:hAnsi="Corbel" w:cs="Times New Roman"/>
      <w:color w:val="17365D"/>
      <w:spacing w:val="5"/>
      <w:kern w:val="28"/>
      <w:sz w:val="52"/>
      <w:szCs w:val="52"/>
      <w:lang w:val="en-US" w:eastAsia="zh-CN"/>
    </w:rPr>
  </w:style>
  <w:style w:type="character" w:styleId="slostrany">
    <w:name w:val="page number"/>
    <w:basedOn w:val="Predvolenpsmoodseku"/>
    <w:uiPriority w:val="99"/>
    <w:rsid w:val="00EF2DA3"/>
    <w:rPr>
      <w:rFonts w:eastAsia="Times New Roman" w:cs="Times New Roman"/>
      <w:sz w:val="22"/>
      <w:szCs w:val="22"/>
      <w:lang w:val="de-DE"/>
    </w:rPr>
  </w:style>
  <w:style w:type="character" w:styleId="Odkaznakomentr">
    <w:name w:val="annotation reference"/>
    <w:basedOn w:val="Predvolenpsmoodseku"/>
    <w:uiPriority w:val="99"/>
    <w:rsid w:val="00161A60"/>
    <w:rPr>
      <w:rFonts w:cs="Times New Roman"/>
      <w:sz w:val="16"/>
      <w:szCs w:val="16"/>
    </w:rPr>
  </w:style>
  <w:style w:type="paragraph" w:styleId="Textkomentra">
    <w:name w:val="annotation text"/>
    <w:basedOn w:val="Normlny"/>
    <w:link w:val="TextkomentraChar"/>
    <w:uiPriority w:val="99"/>
    <w:rsid w:val="00161A60"/>
    <w:rPr>
      <w:sz w:val="20"/>
      <w:szCs w:val="20"/>
    </w:rPr>
  </w:style>
  <w:style w:type="character" w:customStyle="1" w:styleId="TextkomentraChar">
    <w:name w:val="Text komentára Char"/>
    <w:basedOn w:val="Predvolenpsmoodseku"/>
    <w:link w:val="Textkomentra"/>
    <w:uiPriority w:val="99"/>
    <w:locked/>
    <w:rsid w:val="00161A60"/>
    <w:rPr>
      <w:rFonts w:cs="Times New Roman"/>
      <w:lang w:val="en-US" w:eastAsia="zh-CN"/>
    </w:rPr>
  </w:style>
  <w:style w:type="paragraph" w:styleId="Predmetkomentra">
    <w:name w:val="annotation subject"/>
    <w:basedOn w:val="Textkomentra"/>
    <w:next w:val="Textkomentra"/>
    <w:link w:val="PredmetkomentraChar"/>
    <w:uiPriority w:val="99"/>
    <w:rsid w:val="00161A60"/>
    <w:rPr>
      <w:b/>
      <w:bCs/>
    </w:rPr>
  </w:style>
  <w:style w:type="character" w:customStyle="1" w:styleId="PredmetkomentraChar">
    <w:name w:val="Predmet komentára Char"/>
    <w:basedOn w:val="TextkomentraChar"/>
    <w:link w:val="Predmetkomentra"/>
    <w:uiPriority w:val="99"/>
    <w:locked/>
    <w:rsid w:val="00161A60"/>
    <w:rPr>
      <w:rFonts w:cs="Times New Roman"/>
      <w:b/>
      <w:bCs/>
      <w:lang w:val="en-US" w:eastAsia="zh-CN"/>
    </w:rPr>
  </w:style>
  <w:style w:type="paragraph" w:customStyle="1" w:styleId="astandard3420chapeau">
    <w:name w:val="a_standard__34__20_chapeau"/>
    <w:basedOn w:val="Normlny"/>
    <w:uiPriority w:val="99"/>
    <w:rsid w:val="00D13870"/>
    <w:pPr>
      <w:spacing w:before="600" w:after="240"/>
    </w:pPr>
    <w:rPr>
      <w:b/>
      <w:bCs/>
      <w:i/>
      <w:iCs/>
    </w:rPr>
  </w:style>
  <w:style w:type="paragraph" w:styleId="Zkladntext">
    <w:name w:val="Body Text"/>
    <w:basedOn w:val="Normlny"/>
    <w:link w:val="ZkladntextChar"/>
    <w:uiPriority w:val="99"/>
    <w:rsid w:val="00C75EAD"/>
    <w:pPr>
      <w:spacing w:after="160" w:line="264" w:lineRule="auto"/>
    </w:pPr>
    <w:rPr>
      <w:color w:val="404040"/>
      <w:lang w:eastAsia="es-ES"/>
    </w:rPr>
  </w:style>
  <w:style w:type="character" w:customStyle="1" w:styleId="ZkladntextChar">
    <w:name w:val="Základný text Char"/>
    <w:basedOn w:val="Predvolenpsmoodseku"/>
    <w:link w:val="Zkladntext"/>
    <w:uiPriority w:val="99"/>
    <w:locked/>
    <w:rsid w:val="00C75EAD"/>
    <w:rPr>
      <w:rFonts w:ascii="Corbel" w:hAnsi="Corbel" w:cs="Times New Roman"/>
      <w:color w:val="404040"/>
      <w:sz w:val="24"/>
      <w:szCs w:val="24"/>
      <w:lang w:val="en-US" w:eastAsia="es-ES"/>
    </w:rPr>
  </w:style>
  <w:style w:type="table" w:customStyle="1" w:styleId="Cuadrculaclara-nfasis111">
    <w:name w:val="Cuadrícula clara - Énfasis 111"/>
    <w:uiPriority w:val="99"/>
    <w:rsid w:val="00021DCA"/>
    <w:rPr>
      <w:sz w:val="24"/>
      <w:szCs w:val="24"/>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staclara-nfasis11">
    <w:name w:val="Lista clara - Énfasis 11"/>
    <w:uiPriority w:val="99"/>
    <w:rsid w:val="008B165D"/>
    <w:rPr>
      <w:sz w:val="24"/>
      <w:szCs w:val="24"/>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Revzia">
    <w:name w:val="Revision"/>
    <w:hidden/>
    <w:uiPriority w:val="99"/>
    <w:semiHidden/>
    <w:rsid w:val="00562391"/>
    <w:rPr>
      <w:sz w:val="24"/>
      <w:szCs w:val="24"/>
      <w:lang w:val="en-US" w:eastAsia="zh-CN"/>
    </w:rPr>
  </w:style>
  <w:style w:type="character" w:styleId="PouitHypertextovPrepojenie">
    <w:name w:val="FollowedHyperlink"/>
    <w:basedOn w:val="Predvolenpsmoodseku"/>
    <w:uiPriority w:val="99"/>
    <w:semiHidden/>
    <w:unhideWhenUsed/>
    <w:rsid w:val="00BB30C5"/>
    <w:rPr>
      <w:color w:val="800080"/>
      <w:u w:val="single"/>
    </w:rPr>
  </w:style>
  <w:style w:type="paragraph" w:customStyle="1" w:styleId="COMPASStit1">
    <w:name w:val="COMPASS_tit 1"/>
    <w:basedOn w:val="Normlny"/>
    <w:qFormat/>
    <w:rsid w:val="00D860E7"/>
    <w:rPr>
      <w:rFonts w:eastAsia="Times New Roman"/>
      <w:b/>
      <w:bCs/>
      <w:color w:val="76923C"/>
      <w:sz w:val="28"/>
      <w:szCs w:val="28"/>
    </w:rPr>
  </w:style>
  <w:style w:type="paragraph" w:customStyle="1" w:styleId="Parrafolistatextonormal">
    <w:name w:val="Parrafo lista texto normal"/>
    <w:basedOn w:val="Odsekzoznamu"/>
    <w:qFormat/>
    <w:rsid w:val="008B2B87"/>
    <w:pPr>
      <w:numPr>
        <w:numId w:val="5"/>
      </w:numPr>
      <w:spacing w:line="360" w:lineRule="auto"/>
    </w:pPr>
    <w:rPr>
      <w:lang w:val="en-GB"/>
    </w:rPr>
  </w:style>
  <w:style w:type="paragraph" w:customStyle="1" w:styleId="Normaltabla">
    <w:name w:val="Normal tabla"/>
    <w:basedOn w:val="Normlny"/>
    <w:qFormat/>
    <w:rsid w:val="0054210C"/>
    <w:pPr>
      <w:spacing w:line="240" w:lineRule="auto"/>
    </w:pPr>
  </w:style>
  <w:style w:type="paragraph" w:customStyle="1" w:styleId="COMPASStit3">
    <w:name w:val="COMPASS_tit 3"/>
    <w:basedOn w:val="Normlny"/>
    <w:next w:val="Normlny"/>
    <w:qFormat/>
    <w:rsid w:val="005C709E"/>
    <w:rPr>
      <w:b/>
      <w:i/>
      <w:color w:val="4F81BD"/>
      <w:sz w:val="24"/>
    </w:rPr>
  </w:style>
  <w:style w:type="character" w:styleId="Zvraznenie">
    <w:name w:val="Emphasis"/>
    <w:basedOn w:val="Predvolenpsmoodseku"/>
    <w:uiPriority w:val="20"/>
    <w:qFormat/>
    <w:locked/>
    <w:rsid w:val="005C709E"/>
    <w:rPr>
      <w:i/>
      <w:iCs/>
    </w:rPr>
  </w:style>
  <w:style w:type="paragraph" w:customStyle="1" w:styleId="COMPASStit2">
    <w:name w:val="COMPASS_tit 2"/>
    <w:basedOn w:val="Nadpis2"/>
    <w:next w:val="Normlny"/>
    <w:qFormat/>
    <w:rsid w:val="00670110"/>
  </w:style>
  <w:style w:type="paragraph" w:customStyle="1" w:styleId="COMPASSCAJA">
    <w:name w:val="COMPASS_CAJA"/>
    <w:basedOn w:val="Normlny"/>
    <w:qFormat/>
    <w:rsid w:val="00077668"/>
    <w:pPr>
      <w:shd w:val="clear" w:color="auto" w:fill="FBF7A5"/>
    </w:pPr>
    <w:rPr>
      <w:rFonts w:ascii="Calibri" w:hAnsi="Calibri" w:cs="Calibri"/>
      <w:lang w:val="en-US"/>
    </w:rPr>
  </w:style>
  <w:style w:type="paragraph" w:customStyle="1" w:styleId="COMPASStitleWorksheets">
    <w:name w:val="COMPASS_title_Worksheets"/>
    <w:basedOn w:val="Nzov"/>
    <w:next w:val="Normlny"/>
    <w:qFormat/>
    <w:rsid w:val="005908F4"/>
    <w:pPr>
      <w:spacing w:before="0" w:line="240" w:lineRule="auto"/>
      <w:jc w:val="left"/>
    </w:pPr>
    <w:rPr>
      <w:rFonts w:eastAsia="Times New Roman"/>
      <w:lang w:val="en-US"/>
    </w:rPr>
  </w:style>
  <w:style w:type="paragraph" w:customStyle="1" w:styleId="COMPASSLista">
    <w:name w:val="COMPASS_Lista"/>
    <w:basedOn w:val="Normlny"/>
    <w:next w:val="Normlny"/>
    <w:qFormat/>
    <w:rsid w:val="00263181"/>
    <w:pPr>
      <w:numPr>
        <w:numId w:val="3"/>
      </w:numPr>
    </w:pPr>
  </w:style>
  <w:style w:type="paragraph" w:customStyle="1" w:styleId="COMPASencabezado">
    <w:name w:val="COMPAS_encabezado"/>
    <w:basedOn w:val="Hlavika"/>
    <w:qFormat/>
    <w:rsid w:val="001C39DF"/>
    <w:pPr>
      <w:jc w:val="right"/>
    </w:pPr>
    <w:rPr>
      <w:noProof/>
      <w:lang w:val="de-DE" w:eastAsia="de-DE"/>
    </w:rPr>
  </w:style>
  <w:style w:type="paragraph" w:customStyle="1" w:styleId="COMPASStitleforanexs">
    <w:name w:val="COMPASS_title for anexs"/>
    <w:basedOn w:val="COMPASStitleWorksheets"/>
    <w:next w:val="Normlny"/>
    <w:autoRedefine/>
    <w:qFormat/>
    <w:rsid w:val="002F05C0"/>
    <w:rPr>
      <w:sz w:val="28"/>
      <w:szCs w:val="28"/>
    </w:rPr>
  </w:style>
  <w:style w:type="paragraph" w:customStyle="1" w:styleId="COMPASStitleforapendix2">
    <w:name w:val="COMPASS_title for apendix 2"/>
    <w:basedOn w:val="Normlny"/>
    <w:qFormat/>
    <w:rsid w:val="001C39DF"/>
    <w:rPr>
      <w:b/>
      <w:i/>
      <w:color w:val="943634"/>
    </w:rPr>
  </w:style>
  <w:style w:type="paragraph" w:customStyle="1" w:styleId="COMPASSlistaCaja">
    <w:name w:val="COMPASS_lista_Caja"/>
    <w:basedOn w:val="Parrafolistatextonormal"/>
    <w:qFormat/>
    <w:rsid w:val="00C863CA"/>
    <w:pPr>
      <w:spacing w:after="120"/>
      <w:ind w:left="714" w:hanging="357"/>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hinkblue.es/" TargetMode="External"/><Relationship Id="rId17" Type="http://schemas.openxmlformats.org/officeDocument/2006/relationships/image" Target="media/image8.jpeg"/><Relationship Id="rId25" Type="http://schemas.openxmlformats.org/officeDocument/2006/relationships/chart" Target="charts/chart1.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service.gmx.net/de/cgi/derefer?TYPE=3&amp;DEST=http%3A%2F%2Fwww.compass-project.eu%2Fapplets%2F%2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vimientobluemotion.com/compensa/presentacion_bosque.php" TargetMode="External"/><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service.gmx.net/de/cgi/derefer?TYPE=3&amp;DEST=http%3A%2F%2Fwww.compass-project.eu%2Fapplets%2F%237" TargetMode="External"/><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igeneDateien\Pro_COMPASS\WP2_Materials\Template\FINAL_Template_tasks_COMPASS.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style val="26"/>
  <c:chart>
    <c:title>
      <c:tx>
        <c:rich>
          <a:bodyPr/>
          <a:lstStyle/>
          <a:p>
            <a:pPr>
              <a:defRPr lang="en-GB">
                <a:latin typeface="Corbel" pitchFamily="34" charset="0"/>
              </a:defRPr>
            </a:pPr>
            <a:r>
              <a:rPr lang="es-ES_tradnl" sz="1100">
                <a:latin typeface="Corbel" pitchFamily="34" charset="0"/>
              </a:rPr>
              <a:t>Car pollution</a:t>
            </a:r>
          </a:p>
        </c:rich>
      </c:tx>
    </c:title>
    <c:plotArea>
      <c:layout>
        <c:manualLayout>
          <c:layoutTarget val="inner"/>
          <c:xMode val="edge"/>
          <c:yMode val="edge"/>
          <c:x val="0.25269504213392058"/>
          <c:y val="0.22874341610233506"/>
          <c:w val="0.42178291473834806"/>
          <c:h val="0.45534720123867306"/>
        </c:manualLayout>
      </c:layout>
      <c:lineChart>
        <c:grouping val="standard"/>
        <c:ser>
          <c:idx val="0"/>
          <c:order val="0"/>
          <c:tx>
            <c:v>Low emissions</c:v>
          </c:tx>
          <c:marker>
            <c:symbol val="none"/>
          </c:marker>
          <c:cat>
            <c:numRef>
              <c:f>Hoja1!$A$1:$A$16</c:f>
              <c:numCache>
                <c:formatCode>General</c:formatCode>
                <c:ptCount val="16"/>
                <c:pt idx="0">
                  <c:v>0</c:v>
                </c:pt>
                <c:pt idx="1">
                  <c:v>10000</c:v>
                </c:pt>
                <c:pt idx="2">
                  <c:v>20000</c:v>
                </c:pt>
                <c:pt idx="3">
                  <c:v>30000</c:v>
                </c:pt>
                <c:pt idx="4">
                  <c:v>40000</c:v>
                </c:pt>
                <c:pt idx="5">
                  <c:v>50000</c:v>
                </c:pt>
                <c:pt idx="6">
                  <c:v>60000</c:v>
                </c:pt>
                <c:pt idx="7">
                  <c:v>70000</c:v>
                </c:pt>
                <c:pt idx="8">
                  <c:v>80000</c:v>
                </c:pt>
                <c:pt idx="9">
                  <c:v>90000</c:v>
                </c:pt>
                <c:pt idx="10">
                  <c:v>100000</c:v>
                </c:pt>
                <c:pt idx="11">
                  <c:v>110000</c:v>
                </c:pt>
                <c:pt idx="12">
                  <c:v>120000</c:v>
                </c:pt>
                <c:pt idx="13">
                  <c:v>130000</c:v>
                </c:pt>
                <c:pt idx="14">
                  <c:v>140000</c:v>
                </c:pt>
                <c:pt idx="15">
                  <c:v>150000</c:v>
                </c:pt>
              </c:numCache>
            </c:numRef>
          </c:cat>
          <c:val>
            <c:numRef>
              <c:f>Hoja1!$B$1:$B$16</c:f>
              <c:numCache>
                <c:formatCode>General</c:formatCode>
                <c:ptCount val="16"/>
                <c:pt idx="0">
                  <c:v>0</c:v>
                </c:pt>
                <c:pt idx="1">
                  <c:v>1000000</c:v>
                </c:pt>
                <c:pt idx="2">
                  <c:v>2000000</c:v>
                </c:pt>
                <c:pt idx="3">
                  <c:v>3000000</c:v>
                </c:pt>
                <c:pt idx="4">
                  <c:v>4000000</c:v>
                </c:pt>
                <c:pt idx="5">
                  <c:v>5000000</c:v>
                </c:pt>
                <c:pt idx="6">
                  <c:v>6000000</c:v>
                </c:pt>
                <c:pt idx="7">
                  <c:v>7000000</c:v>
                </c:pt>
                <c:pt idx="8">
                  <c:v>8000000</c:v>
                </c:pt>
                <c:pt idx="9">
                  <c:v>9000000</c:v>
                </c:pt>
                <c:pt idx="10">
                  <c:v>10000000</c:v>
                </c:pt>
                <c:pt idx="11">
                  <c:v>11000000</c:v>
                </c:pt>
                <c:pt idx="12">
                  <c:v>12000000</c:v>
                </c:pt>
                <c:pt idx="13">
                  <c:v>13000000</c:v>
                </c:pt>
                <c:pt idx="14">
                  <c:v>14000000</c:v>
                </c:pt>
                <c:pt idx="15">
                  <c:v>15000000</c:v>
                </c:pt>
              </c:numCache>
            </c:numRef>
          </c:val>
        </c:ser>
        <c:ser>
          <c:idx val="1"/>
          <c:order val="1"/>
          <c:tx>
            <c:v>Medium emissions</c:v>
          </c:tx>
          <c:marker>
            <c:symbol val="none"/>
          </c:marker>
          <c:cat>
            <c:numRef>
              <c:f>Hoja1!$A$1:$A$16</c:f>
              <c:numCache>
                <c:formatCode>General</c:formatCode>
                <c:ptCount val="16"/>
                <c:pt idx="0">
                  <c:v>0</c:v>
                </c:pt>
                <c:pt idx="1">
                  <c:v>10000</c:v>
                </c:pt>
                <c:pt idx="2">
                  <c:v>20000</c:v>
                </c:pt>
                <c:pt idx="3">
                  <c:v>30000</c:v>
                </c:pt>
                <c:pt idx="4">
                  <c:v>40000</c:v>
                </c:pt>
                <c:pt idx="5">
                  <c:v>50000</c:v>
                </c:pt>
                <c:pt idx="6">
                  <c:v>60000</c:v>
                </c:pt>
                <c:pt idx="7">
                  <c:v>70000</c:v>
                </c:pt>
                <c:pt idx="8">
                  <c:v>80000</c:v>
                </c:pt>
                <c:pt idx="9">
                  <c:v>90000</c:v>
                </c:pt>
                <c:pt idx="10">
                  <c:v>100000</c:v>
                </c:pt>
                <c:pt idx="11">
                  <c:v>110000</c:v>
                </c:pt>
                <c:pt idx="12">
                  <c:v>120000</c:v>
                </c:pt>
                <c:pt idx="13">
                  <c:v>130000</c:v>
                </c:pt>
                <c:pt idx="14">
                  <c:v>140000</c:v>
                </c:pt>
                <c:pt idx="15">
                  <c:v>150000</c:v>
                </c:pt>
              </c:numCache>
            </c:numRef>
          </c:cat>
          <c:val>
            <c:numRef>
              <c:f>Hoja1!$C$1:$C$16</c:f>
              <c:numCache>
                <c:formatCode>General</c:formatCode>
                <c:ptCount val="16"/>
                <c:pt idx="0">
                  <c:v>0</c:v>
                </c:pt>
                <c:pt idx="1">
                  <c:v>1500000</c:v>
                </c:pt>
                <c:pt idx="2">
                  <c:v>3000000</c:v>
                </c:pt>
                <c:pt idx="3">
                  <c:v>4500000</c:v>
                </c:pt>
                <c:pt idx="4">
                  <c:v>6000000</c:v>
                </c:pt>
                <c:pt idx="5">
                  <c:v>7500000</c:v>
                </c:pt>
                <c:pt idx="6">
                  <c:v>9000000</c:v>
                </c:pt>
                <c:pt idx="7">
                  <c:v>10500000</c:v>
                </c:pt>
                <c:pt idx="8">
                  <c:v>12000000</c:v>
                </c:pt>
                <c:pt idx="9">
                  <c:v>13500000</c:v>
                </c:pt>
                <c:pt idx="10">
                  <c:v>15000000</c:v>
                </c:pt>
                <c:pt idx="11">
                  <c:v>16500000.000000002</c:v>
                </c:pt>
                <c:pt idx="12">
                  <c:v>18000000</c:v>
                </c:pt>
                <c:pt idx="13">
                  <c:v>19500000</c:v>
                </c:pt>
                <c:pt idx="14">
                  <c:v>21000000</c:v>
                </c:pt>
                <c:pt idx="15">
                  <c:v>22500000</c:v>
                </c:pt>
              </c:numCache>
            </c:numRef>
          </c:val>
        </c:ser>
        <c:ser>
          <c:idx val="2"/>
          <c:order val="2"/>
          <c:tx>
            <c:v>High emissions</c:v>
          </c:tx>
          <c:marker>
            <c:symbol val="none"/>
          </c:marker>
          <c:cat>
            <c:numRef>
              <c:f>Hoja1!$A$1:$A$16</c:f>
              <c:numCache>
                <c:formatCode>General</c:formatCode>
                <c:ptCount val="16"/>
                <c:pt idx="0">
                  <c:v>0</c:v>
                </c:pt>
                <c:pt idx="1">
                  <c:v>10000</c:v>
                </c:pt>
                <c:pt idx="2">
                  <c:v>20000</c:v>
                </c:pt>
                <c:pt idx="3">
                  <c:v>30000</c:v>
                </c:pt>
                <c:pt idx="4">
                  <c:v>40000</c:v>
                </c:pt>
                <c:pt idx="5">
                  <c:v>50000</c:v>
                </c:pt>
                <c:pt idx="6">
                  <c:v>60000</c:v>
                </c:pt>
                <c:pt idx="7">
                  <c:v>70000</c:v>
                </c:pt>
                <c:pt idx="8">
                  <c:v>80000</c:v>
                </c:pt>
                <c:pt idx="9">
                  <c:v>90000</c:v>
                </c:pt>
                <c:pt idx="10">
                  <c:v>100000</c:v>
                </c:pt>
                <c:pt idx="11">
                  <c:v>110000</c:v>
                </c:pt>
                <c:pt idx="12">
                  <c:v>120000</c:v>
                </c:pt>
                <c:pt idx="13">
                  <c:v>130000</c:v>
                </c:pt>
                <c:pt idx="14">
                  <c:v>140000</c:v>
                </c:pt>
                <c:pt idx="15">
                  <c:v>150000</c:v>
                </c:pt>
              </c:numCache>
            </c:numRef>
          </c:cat>
          <c:val>
            <c:numRef>
              <c:f>Hoja1!$D$1:$D$16</c:f>
              <c:numCache>
                <c:formatCode>General</c:formatCode>
                <c:ptCount val="16"/>
                <c:pt idx="0">
                  <c:v>0</c:v>
                </c:pt>
                <c:pt idx="1">
                  <c:v>2000000</c:v>
                </c:pt>
                <c:pt idx="2">
                  <c:v>4000000</c:v>
                </c:pt>
                <c:pt idx="3">
                  <c:v>6000000</c:v>
                </c:pt>
                <c:pt idx="4">
                  <c:v>8000000</c:v>
                </c:pt>
                <c:pt idx="5">
                  <c:v>10000000</c:v>
                </c:pt>
                <c:pt idx="6">
                  <c:v>12000000</c:v>
                </c:pt>
                <c:pt idx="7">
                  <c:v>14000000</c:v>
                </c:pt>
                <c:pt idx="8">
                  <c:v>16000000</c:v>
                </c:pt>
                <c:pt idx="9">
                  <c:v>18000000</c:v>
                </c:pt>
                <c:pt idx="10">
                  <c:v>20000000</c:v>
                </c:pt>
                <c:pt idx="11">
                  <c:v>22000000</c:v>
                </c:pt>
                <c:pt idx="12">
                  <c:v>24000000</c:v>
                </c:pt>
                <c:pt idx="13">
                  <c:v>26000000</c:v>
                </c:pt>
                <c:pt idx="14">
                  <c:v>28000000</c:v>
                </c:pt>
                <c:pt idx="15">
                  <c:v>30000000</c:v>
                </c:pt>
              </c:numCache>
            </c:numRef>
          </c:val>
        </c:ser>
        <c:marker val="1"/>
        <c:axId val="152645632"/>
        <c:axId val="152647936"/>
      </c:lineChart>
      <c:catAx>
        <c:axId val="152645632"/>
        <c:scaling>
          <c:orientation val="minMax"/>
        </c:scaling>
        <c:axPos val="b"/>
        <c:title>
          <c:tx>
            <c:rich>
              <a:bodyPr/>
              <a:lstStyle/>
              <a:p>
                <a:pPr>
                  <a:defRPr lang="en-GB">
                    <a:latin typeface="Corbel" pitchFamily="34" charset="0"/>
                  </a:defRPr>
                </a:pPr>
                <a:r>
                  <a:rPr lang="es-ES_tradnl">
                    <a:latin typeface="Corbel" pitchFamily="34" charset="0"/>
                  </a:rPr>
                  <a:t>Km covered</a:t>
                </a:r>
              </a:p>
            </c:rich>
          </c:tx>
        </c:title>
        <c:numFmt formatCode="General" sourceLinked="1"/>
        <c:tickLblPos val="nextTo"/>
        <c:txPr>
          <a:bodyPr/>
          <a:lstStyle/>
          <a:p>
            <a:pPr>
              <a:defRPr lang="en-GB" sz="800"/>
            </a:pPr>
            <a:endParaRPr lang="sk-SK"/>
          </a:p>
        </c:txPr>
        <c:crossAx val="152647936"/>
        <c:crosses val="autoZero"/>
        <c:auto val="1"/>
        <c:lblAlgn val="ctr"/>
        <c:lblOffset val="100"/>
      </c:catAx>
      <c:valAx>
        <c:axId val="152647936"/>
        <c:scaling>
          <c:orientation val="minMax"/>
        </c:scaling>
        <c:axPos val="l"/>
        <c:majorGridlines/>
        <c:title>
          <c:tx>
            <c:rich>
              <a:bodyPr/>
              <a:lstStyle/>
              <a:p>
                <a:pPr>
                  <a:defRPr lang="en-GB">
                    <a:latin typeface="Corbel" pitchFamily="34" charset="0"/>
                  </a:defRPr>
                </a:pPr>
                <a:r>
                  <a:rPr lang="es-ES_tradnl">
                    <a:latin typeface="Corbel" pitchFamily="34" charset="0"/>
                  </a:rPr>
                  <a:t>CO2 emitted</a:t>
                </a:r>
              </a:p>
            </c:rich>
          </c:tx>
        </c:title>
        <c:numFmt formatCode="General" sourceLinked="1"/>
        <c:tickLblPos val="nextTo"/>
        <c:txPr>
          <a:bodyPr/>
          <a:lstStyle/>
          <a:p>
            <a:pPr>
              <a:defRPr lang="en-GB" sz="700"/>
            </a:pPr>
            <a:endParaRPr lang="sk-SK"/>
          </a:p>
        </c:txPr>
        <c:crossAx val="152645632"/>
        <c:crosses val="autoZero"/>
        <c:crossBetween val="between"/>
      </c:valAx>
    </c:plotArea>
    <c:legend>
      <c:legendPos val="r"/>
      <c:layout>
        <c:manualLayout>
          <c:xMode val="edge"/>
          <c:yMode val="edge"/>
          <c:x val="0.68190417105255396"/>
          <c:y val="0.19351711961512721"/>
          <c:w val="0.28889581483419902"/>
          <c:h val="0.48555126997387466"/>
        </c:manualLayout>
      </c:layout>
      <c:txPr>
        <a:bodyPr/>
        <a:lstStyle/>
        <a:p>
          <a:pPr>
            <a:defRPr lang="en-GB">
              <a:latin typeface="Corbel" pitchFamily="34" charset="0"/>
            </a:defRPr>
          </a:pPr>
          <a:endParaRPr lang="sk-SK"/>
        </a:p>
      </c:txPr>
    </c:legend>
    <c:plotVisOnly val="1"/>
    <c:dispBlanksAs val="gap"/>
  </c:chart>
  <c:spPr>
    <a:ln>
      <a:noFill/>
    </a:ln>
  </c:spPr>
  <c:externalData r:id="rId1"/>
</c:chartSpace>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5183A-85A8-4186-A419-CEE6799B1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FINAL_Template_tasks_COMPASS</Template>
  <TotalTime>0</TotalTime>
  <Pages>39</Pages>
  <Words>7113</Words>
  <Characters>40545</Characters>
  <Application>Microsoft Office Word</Application>
  <DocSecurity>0</DocSecurity>
  <Lines>337</Lines>
  <Paragraphs>95</Paragraphs>
  <ScaleCrop>false</ScaleCrop>
  <HeadingPairs>
    <vt:vector size="8" baseType="variant">
      <vt:variant>
        <vt:lpstr>Názov</vt:lpstr>
      </vt:variant>
      <vt:variant>
        <vt:i4>1</vt:i4>
      </vt:variant>
      <vt:variant>
        <vt:lpstr>Titel</vt:lpstr>
      </vt:variant>
      <vt:variant>
        <vt:i4>1</vt:i4>
      </vt:variant>
      <vt:variant>
        <vt:lpstr>Title</vt:lpstr>
      </vt:variant>
      <vt:variant>
        <vt:i4>1</vt:i4>
      </vt:variant>
      <vt:variant>
        <vt:lpstr>Título</vt:lpstr>
      </vt:variant>
      <vt:variant>
        <vt:i4>1</vt:i4>
      </vt:variant>
    </vt:vector>
  </HeadingPairs>
  <TitlesOfParts>
    <vt:vector size="4" baseType="lpstr">
      <vt:lpstr>Car Pollution. Buying a new car, with a "tree included"</vt:lpstr>
      <vt:lpstr>Car Pollution. Buying a new car, with a "tree included"</vt:lpstr>
      <vt:lpstr>Car Pollution. Buying a new car, with a "tree included"</vt:lpstr>
      <vt:lpstr>Car Pollution. Buying a new car, with a "tree included"</vt:lpstr>
    </vt:vector>
  </TitlesOfParts>
  <Company/>
  <LinksUpToDate>false</LinksUpToDate>
  <CharactersWithSpaces>47563</CharactersWithSpaces>
  <SharedDoc>false</SharedDoc>
  <HLinks>
    <vt:vector size="24" baseType="variant">
      <vt:variant>
        <vt:i4>2424959</vt:i4>
      </vt:variant>
      <vt:variant>
        <vt:i4>39</vt:i4>
      </vt:variant>
      <vt:variant>
        <vt:i4>0</vt:i4>
      </vt:variant>
      <vt:variant>
        <vt:i4>5</vt:i4>
      </vt:variant>
      <vt:variant>
        <vt:lpwstr>https://service.gmx.net/de/cgi/derefer?TYPE=3&amp;DEST=http%3A%2F%2Fwww.compass-project.eu%2Fapplets%2F%237</vt:lpwstr>
      </vt:variant>
      <vt:variant>
        <vt:lpwstr/>
      </vt:variant>
      <vt:variant>
        <vt:i4>2424959</vt:i4>
      </vt:variant>
      <vt:variant>
        <vt:i4>36</vt:i4>
      </vt:variant>
      <vt:variant>
        <vt:i4>0</vt:i4>
      </vt:variant>
      <vt:variant>
        <vt:i4>5</vt:i4>
      </vt:variant>
      <vt:variant>
        <vt:lpwstr>https://service.gmx.net/de/cgi/derefer?TYPE=3&amp;DEST=http%3A%2F%2Fwww.compass-project.eu%2Fapplets%2F%237</vt:lpwstr>
      </vt:variant>
      <vt:variant>
        <vt:lpwstr/>
      </vt:variant>
      <vt:variant>
        <vt:i4>1966108</vt:i4>
      </vt:variant>
      <vt:variant>
        <vt:i4>3</vt:i4>
      </vt:variant>
      <vt:variant>
        <vt:i4>0</vt:i4>
      </vt:variant>
      <vt:variant>
        <vt:i4>5</vt:i4>
      </vt:variant>
      <vt:variant>
        <vt:lpwstr>http://www.thinkblue.es/</vt:lpwstr>
      </vt:variant>
      <vt:variant>
        <vt:lpwstr/>
      </vt:variant>
      <vt:variant>
        <vt:i4>8323149</vt:i4>
      </vt:variant>
      <vt:variant>
        <vt:i4>0</vt:i4>
      </vt:variant>
      <vt:variant>
        <vt:i4>0</vt:i4>
      </vt:variant>
      <vt:variant>
        <vt:i4>5</vt:i4>
      </vt:variant>
      <vt:variant>
        <vt:lpwstr>http://www.movimientobluemotion.com/compensa/presentacion_bosque.php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 Pollution. Buying a new car, with a "tree included"</dc:title>
  <dc:subject>COMPASS MATERIALS</dc:subject>
  <dc:creator>COMPAS</dc:creator>
  <cp:keywords>Car pollution</cp:keywords>
  <cp:lastModifiedBy>Viliam Duris</cp:lastModifiedBy>
  <cp:revision>2</cp:revision>
  <cp:lastPrinted>2011-06-01T10:34:00Z</cp:lastPrinted>
  <dcterms:created xsi:type="dcterms:W3CDTF">2011-09-13T15:39:00Z</dcterms:created>
  <dcterms:modified xsi:type="dcterms:W3CDTF">2011-09-13T15:39:00Z</dcterms:modified>
  <cp:category>Final Document</cp:category>
  <cp:contentStatus>Ended</cp:contentStatus>
</cp:coreProperties>
</file>